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AA" w:rsidRPr="00D622AA" w:rsidRDefault="00D622AA" w:rsidP="00D622AA">
      <w:pPr>
        <w:shd w:val="clear" w:color="auto" w:fill="FFFFFF"/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50565A"/>
          <w:sz w:val="18"/>
          <w:szCs w:val="18"/>
          <w:lang w:eastAsia="es-CL"/>
        </w:rPr>
      </w:pPr>
    </w:p>
    <w:p w:rsidR="00D622AA" w:rsidRPr="00D622AA" w:rsidRDefault="00D622AA" w:rsidP="00D622AA">
      <w:pPr>
        <w:pBdr>
          <w:top w:val="single" w:sz="12" w:space="3" w:color="BEC4CB"/>
          <w:bottom w:val="dotted" w:sz="6" w:space="0" w:color="EFEFEF"/>
        </w:pBdr>
        <w:shd w:val="clear" w:color="auto" w:fill="FFFFFF"/>
        <w:spacing w:after="0" w:line="264" w:lineRule="atLeast"/>
        <w:textAlignment w:val="baseline"/>
        <w:outlineLvl w:val="1"/>
        <w:rPr>
          <w:rFonts w:ascii="Georgia" w:eastAsia="Times New Roman" w:hAnsi="Georgia" w:cs="Times New Roman"/>
          <w:color w:val="2B4560"/>
          <w:spacing w:val="-15"/>
          <w:sz w:val="38"/>
          <w:szCs w:val="38"/>
          <w:lang w:eastAsia="es-CL"/>
        </w:rPr>
      </w:pPr>
      <w:r w:rsidRPr="00D622AA">
        <w:rPr>
          <w:rFonts w:ascii="Georgia" w:eastAsia="Times New Roman" w:hAnsi="Georgia" w:cs="Times New Roman"/>
          <w:b/>
          <w:bCs/>
          <w:color w:val="2B4560"/>
          <w:spacing w:val="-15"/>
          <w:sz w:val="38"/>
          <w:szCs w:val="38"/>
          <w:bdr w:val="none" w:sz="0" w:space="0" w:color="auto" w:frame="1"/>
          <w:lang w:eastAsia="es-CL"/>
        </w:rPr>
        <w:t>PROGRAMA</w:t>
      </w:r>
    </w:p>
    <w:p w:rsidR="00721EC7" w:rsidRDefault="00721EC7">
      <w:pPr>
        <w:rPr>
          <w:rFonts w:ascii="Arial" w:eastAsia="Times New Roman" w:hAnsi="Arial" w:cs="Arial"/>
          <w:b/>
          <w:bCs/>
          <w:color w:val="50565A"/>
          <w:sz w:val="18"/>
          <w:szCs w:val="18"/>
          <w:bdr w:val="none" w:sz="0" w:space="0" w:color="auto" w:frame="1"/>
          <w:lang w:eastAsia="es-CL"/>
        </w:rPr>
      </w:pPr>
    </w:p>
    <w:p w:rsidR="00721EC7" w:rsidRDefault="00534B3B">
      <w:pPr>
        <w:rPr>
          <w:rFonts w:ascii="Arial" w:eastAsia="Times New Roman" w:hAnsi="Arial" w:cs="Arial"/>
          <w:b/>
          <w:bCs/>
          <w:color w:val="50565A"/>
          <w:sz w:val="18"/>
          <w:szCs w:val="18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bCs/>
          <w:color w:val="50565A"/>
          <w:sz w:val="18"/>
          <w:szCs w:val="18"/>
          <w:bdr w:val="none" w:sz="0" w:space="0" w:color="auto" w:frame="1"/>
          <w:lang w:eastAsia="es-CL"/>
        </w:rPr>
        <w:t xml:space="preserve">Martes </w:t>
      </w:r>
      <w:r w:rsidR="00721EC7">
        <w:rPr>
          <w:rFonts w:ascii="Arial" w:eastAsia="Times New Roman" w:hAnsi="Arial" w:cs="Arial"/>
          <w:b/>
          <w:bCs/>
          <w:color w:val="50565A"/>
          <w:sz w:val="18"/>
          <w:szCs w:val="18"/>
          <w:bdr w:val="none" w:sz="0" w:space="0" w:color="auto" w:frame="1"/>
          <w:lang w:eastAsia="es-CL"/>
        </w:rPr>
        <w:t xml:space="preserve">3 de octubre </w:t>
      </w:r>
      <w:bookmarkStart w:id="0" w:name="_GoBack"/>
      <w:bookmarkEnd w:id="0"/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08:30hrs Inscripciones</w:t>
      </w:r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09:00hrs Inicio</w:t>
      </w:r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09:15hrs Bienvenida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Nut</w:t>
      </w:r>
      <w:proofErr w:type="spellEnd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. Oriana Monsalve</w:t>
      </w:r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09:15hrs Primer expositor: Tema: Nuevas insulinas Dra. Victoria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Novik</w:t>
      </w:r>
      <w:proofErr w:type="spellEnd"/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09:45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hrs</w:t>
      </w:r>
      <w:proofErr w:type="spellEnd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 Segundo expositor: Tema: ¿Cuándo y para qué derivar a otros profesionales?</w:t>
      </w:r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10:15hrs Tercer expositor: CONFIRMADO Autocontrol del paciente diabético</w:t>
      </w:r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10:45 Mesa redonda: Casos Clínicos Moderador: Dra. Victoria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Novik</w:t>
      </w:r>
      <w:proofErr w:type="spellEnd"/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11:15hrs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Coffe</w:t>
      </w:r>
      <w:proofErr w:type="spellEnd"/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11:45hrs Tema: Porciones de intercambio Nutricionista</w:t>
      </w:r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12:30hrs Actividad física en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pctes</w:t>
      </w:r>
      <w:proofErr w:type="spellEnd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 diabéticos Nutricionista especialista en deporte</w:t>
      </w:r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13:15hrs Almuerzo</w:t>
      </w:r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14:15hrs Tema: Rol de Químico Farmacéutico en Diabetes: Francisco Álvarez</w:t>
      </w:r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15:00hrs Psicología del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pcte</w:t>
      </w:r>
      <w:proofErr w:type="spellEnd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 diabético: Mariana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Searle</w:t>
      </w:r>
      <w:proofErr w:type="spellEnd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 Carrera</w:t>
      </w:r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15:45hrs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Coffe</w:t>
      </w:r>
      <w:proofErr w:type="spellEnd"/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16:30hrs Tema: Cirugía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Bariática</w:t>
      </w:r>
      <w:proofErr w:type="spellEnd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 como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tratamientoa</w:t>
      </w:r>
      <w:proofErr w:type="spellEnd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 la Diabetes y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Obesidad</w:t>
      </w:r>
      <w:proofErr w:type="gram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:Daniela</w:t>
      </w:r>
      <w:proofErr w:type="spellEnd"/>
      <w:proofErr w:type="gramEnd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Ghiardo</w:t>
      </w:r>
      <w:proofErr w:type="spellEnd"/>
    </w:p>
    <w:p w:rsidR="00721EC7" w:rsidRDefault="00721EC7">
      <w:pPr>
        <w:rPr>
          <w:rFonts w:ascii="Arial" w:hAnsi="Arial" w:cs="Arial"/>
          <w:color w:val="50565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17:15hrs Tema: De la Obesidad a la DM, ¿Se puede prevenir?</w:t>
      </w:r>
    </w:p>
    <w:p w:rsidR="00D622AA" w:rsidRDefault="00721EC7">
      <w:r>
        <w:rPr>
          <w:rFonts w:ascii="Arial" w:hAnsi="Arial" w:cs="Arial"/>
          <w:color w:val="50565A"/>
          <w:sz w:val="18"/>
          <w:szCs w:val="18"/>
        </w:rPr>
        <w:br/>
      </w:r>
      <w:r>
        <w:rPr>
          <w:rFonts w:ascii="Arial" w:hAnsi="Arial" w:cs="Arial"/>
          <w:color w:val="50565A"/>
          <w:sz w:val="18"/>
          <w:szCs w:val="18"/>
          <w:shd w:val="clear" w:color="auto" w:fill="FFFFFF"/>
        </w:rPr>
        <w:t>18:30hrs Cierre</w:t>
      </w:r>
    </w:p>
    <w:sectPr w:rsidR="00D622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AA"/>
    <w:rsid w:val="0048088A"/>
    <w:rsid w:val="00534B3B"/>
    <w:rsid w:val="00721EC7"/>
    <w:rsid w:val="008E300B"/>
    <w:rsid w:val="00D6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5F18-2D3A-4325-98E1-EB1C335F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62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622A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D6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62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</dc:creator>
  <cp:keywords/>
  <dc:description/>
  <cp:lastModifiedBy>prestamo</cp:lastModifiedBy>
  <cp:revision>3</cp:revision>
  <dcterms:created xsi:type="dcterms:W3CDTF">2017-09-28T15:23:00Z</dcterms:created>
  <dcterms:modified xsi:type="dcterms:W3CDTF">2017-09-28T15:26:00Z</dcterms:modified>
</cp:coreProperties>
</file>