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484"/>
        <w:gridCol w:w="484"/>
      </w:tblGrid>
      <w:tr w:rsidR="008C15CC" w:rsidRPr="008C15CC" w:rsidTr="00DC7A99">
        <w:trPr>
          <w:gridAfter w:val="1"/>
          <w:wAfter w:w="1200" w:type="dxa"/>
          <w:trHeight w:val="390"/>
        </w:trPr>
        <w:tc>
          <w:tcPr>
            <w:tcW w:w="21360" w:type="dxa"/>
            <w:gridSpan w:val="13"/>
            <w:noWrap/>
            <w:hideMark/>
          </w:tcPr>
          <w:p w:rsidR="008C15CC" w:rsidRPr="008C15CC" w:rsidRDefault="008C15CC" w:rsidP="00DC7A99">
            <w:pPr>
              <w:jc w:val="center"/>
              <w:rPr>
                <w:b/>
                <w:bCs/>
              </w:rPr>
            </w:pPr>
            <w:r w:rsidRPr="008C15CC">
              <w:rPr>
                <w:b/>
                <w:bCs/>
              </w:rPr>
              <w:t>Dirección de Extensión Académica</w:t>
            </w:r>
          </w:p>
        </w:tc>
        <w:tc>
          <w:tcPr>
            <w:tcW w:w="120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</w:tr>
      <w:tr w:rsidR="008C15CC" w:rsidRPr="008C15CC" w:rsidTr="00DC7A99">
        <w:trPr>
          <w:gridAfter w:val="1"/>
          <w:wAfter w:w="1200" w:type="dxa"/>
          <w:trHeight w:val="315"/>
        </w:trPr>
        <w:tc>
          <w:tcPr>
            <w:tcW w:w="21360" w:type="dxa"/>
            <w:gridSpan w:val="13"/>
            <w:noWrap/>
            <w:hideMark/>
          </w:tcPr>
          <w:p w:rsidR="008C15CC" w:rsidRPr="008C15CC" w:rsidRDefault="008C15CC">
            <w:pPr>
              <w:rPr>
                <w:b/>
                <w:bCs/>
              </w:rPr>
            </w:pPr>
            <w:r w:rsidRPr="008C15CC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</w:tr>
      <w:tr w:rsidR="008C15CC" w:rsidRPr="008C15CC" w:rsidTr="00DC7A99">
        <w:trPr>
          <w:gridAfter w:val="1"/>
          <w:wAfter w:w="1200" w:type="dxa"/>
          <w:trHeight w:val="300"/>
        </w:trPr>
        <w:tc>
          <w:tcPr>
            <w:tcW w:w="22560" w:type="dxa"/>
            <w:gridSpan w:val="14"/>
            <w:vMerge w:val="restart"/>
            <w:noWrap/>
            <w:hideMark/>
          </w:tcPr>
          <w:p w:rsidR="008C15CC" w:rsidRPr="008C15CC" w:rsidRDefault="008C15CC">
            <w:pPr>
              <w:rPr>
                <w:b/>
                <w:bCs/>
              </w:rPr>
            </w:pPr>
            <w:r w:rsidRPr="008C15CC">
              <w:rPr>
                <w:b/>
                <w:bCs/>
              </w:rPr>
              <w:t>Guía para la redacción de Informe Final de Proyectos</w:t>
            </w:r>
          </w:p>
        </w:tc>
      </w:tr>
      <w:tr w:rsidR="008C15CC" w:rsidRPr="008C15CC" w:rsidTr="00DC7A99">
        <w:trPr>
          <w:trHeight w:val="315"/>
        </w:trPr>
        <w:tc>
          <w:tcPr>
            <w:tcW w:w="22560" w:type="dxa"/>
            <w:gridSpan w:val="14"/>
            <w:vMerge/>
            <w:hideMark/>
          </w:tcPr>
          <w:p w:rsidR="008C15CC" w:rsidRPr="008C15CC" w:rsidRDefault="008C15CC">
            <w:pPr>
              <w:rPr>
                <w:b/>
                <w:bCs/>
              </w:rPr>
            </w:pPr>
          </w:p>
        </w:tc>
        <w:tc>
          <w:tcPr>
            <w:tcW w:w="1200" w:type="dxa"/>
            <w:hideMark/>
          </w:tcPr>
          <w:p w:rsidR="008C15CC" w:rsidRPr="008C15CC" w:rsidRDefault="008C15CC">
            <w:r w:rsidRPr="008C15CC">
              <w:t> </w:t>
            </w:r>
          </w:p>
        </w:tc>
      </w:tr>
      <w:tr w:rsidR="008C15CC" w:rsidRPr="008C15CC" w:rsidTr="00DC7A99">
        <w:trPr>
          <w:trHeight w:val="315"/>
        </w:trPr>
        <w:tc>
          <w:tcPr>
            <w:tcW w:w="23760" w:type="dxa"/>
            <w:gridSpan w:val="15"/>
            <w:noWrap/>
            <w:hideMark/>
          </w:tcPr>
          <w:p w:rsidR="008C15CC" w:rsidRPr="008C15CC" w:rsidRDefault="008C15CC">
            <w:r w:rsidRPr="008C15CC">
              <w:t>Estimado jefe de proyecto, el informe final de proyecto DEA , cuya entrega tiene carácter obligatorio,  es un documento esencial para el registro y evaluación de la actividad realizada</w:t>
            </w:r>
          </w:p>
        </w:tc>
      </w:tr>
      <w:tr w:rsidR="008C15CC" w:rsidRPr="008C15CC" w:rsidTr="00DC7A99">
        <w:trPr>
          <w:trHeight w:val="315"/>
        </w:trPr>
        <w:tc>
          <w:tcPr>
            <w:tcW w:w="18000" w:type="dxa"/>
            <w:gridSpan w:val="6"/>
            <w:noWrap/>
            <w:hideMark/>
          </w:tcPr>
          <w:p w:rsidR="008C15CC" w:rsidRPr="008C15CC" w:rsidRDefault="008C15CC">
            <w:r w:rsidRPr="008C15CC">
              <w:t>Por esta razón se requiere que incluya toda la información pertinente que permita la reunión de evidencia de la efectividad.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</w:tr>
      <w:tr w:rsidR="008C15CC" w:rsidRPr="008C15CC" w:rsidTr="00DC7A99">
        <w:trPr>
          <w:trHeight w:val="315"/>
        </w:trPr>
        <w:tc>
          <w:tcPr>
            <w:tcW w:w="22560" w:type="dxa"/>
            <w:gridSpan w:val="14"/>
            <w:noWrap/>
            <w:hideMark/>
          </w:tcPr>
          <w:p w:rsidR="008C15CC" w:rsidRPr="008C15CC" w:rsidRDefault="008C15CC">
            <w:r w:rsidRPr="008C15CC">
              <w:t>Para su orientación , podemos sugerirle que el mismo incluya:</w:t>
            </w:r>
          </w:p>
        </w:tc>
        <w:tc>
          <w:tcPr>
            <w:tcW w:w="1200" w:type="dxa"/>
            <w:hideMark/>
          </w:tcPr>
          <w:p w:rsidR="008C15CC" w:rsidRPr="008C15CC" w:rsidRDefault="008C15CC">
            <w:r w:rsidRPr="008C15CC">
              <w:t> </w:t>
            </w:r>
          </w:p>
        </w:tc>
      </w:tr>
      <w:tr w:rsidR="008C15CC" w:rsidRPr="008C15CC" w:rsidTr="00DC7A99">
        <w:trPr>
          <w:trHeight w:val="315"/>
        </w:trPr>
        <w:tc>
          <w:tcPr>
            <w:tcW w:w="23760" w:type="dxa"/>
            <w:gridSpan w:val="15"/>
            <w:noWrap/>
            <w:hideMark/>
          </w:tcPr>
          <w:p w:rsidR="008C15CC" w:rsidRPr="008C15CC" w:rsidRDefault="008C15CC" w:rsidP="008C15CC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8C15CC" w:rsidRPr="008C15CC" w:rsidTr="00DC7A99">
        <w:trPr>
          <w:trHeight w:val="315"/>
        </w:trPr>
        <w:tc>
          <w:tcPr>
            <w:tcW w:w="15600" w:type="dxa"/>
            <w:noWrap/>
            <w:hideMark/>
          </w:tcPr>
          <w:p w:rsidR="008C15CC" w:rsidRPr="008C15CC" w:rsidRDefault="00DC7A99">
            <w:r>
              <w:t xml:space="preserve">1.  </w:t>
            </w:r>
            <w:proofErr w:type="spellStart"/>
            <w:r>
              <w:t>Í</w:t>
            </w:r>
            <w:r w:rsidR="008C15CC" w:rsidRPr="008C15CC">
              <w:t>ndise</w:t>
            </w:r>
            <w:proofErr w:type="spellEnd"/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 w:rsidP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 w:rsidP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 w:rsidP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 w:rsidP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 w:rsidP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 w:rsidP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 w:rsidP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 w:rsidP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 w:rsidP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 w:rsidP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 w:rsidP="008C15CC">
            <w:r w:rsidRPr="008C15CC">
              <w:t> </w:t>
            </w:r>
          </w:p>
        </w:tc>
        <w:tc>
          <w:tcPr>
            <w:tcW w:w="1200" w:type="dxa"/>
            <w:noWrap/>
            <w:hideMark/>
          </w:tcPr>
          <w:p w:rsidR="008C15CC" w:rsidRPr="008C15CC" w:rsidRDefault="008C15CC" w:rsidP="008C15CC">
            <w:r w:rsidRPr="008C15CC">
              <w:t> </w:t>
            </w:r>
          </w:p>
        </w:tc>
        <w:tc>
          <w:tcPr>
            <w:tcW w:w="1200" w:type="dxa"/>
            <w:noWrap/>
            <w:hideMark/>
          </w:tcPr>
          <w:p w:rsidR="008C15CC" w:rsidRPr="008C15CC" w:rsidRDefault="008C15CC" w:rsidP="008C15CC">
            <w:r w:rsidRPr="008C15CC">
              <w:t> </w:t>
            </w:r>
          </w:p>
        </w:tc>
      </w:tr>
      <w:tr w:rsidR="008C15CC" w:rsidRPr="008C15CC" w:rsidTr="00DC7A99">
        <w:trPr>
          <w:trHeight w:val="315"/>
        </w:trPr>
        <w:tc>
          <w:tcPr>
            <w:tcW w:w="15600" w:type="dxa"/>
            <w:noWrap/>
            <w:hideMark/>
          </w:tcPr>
          <w:p w:rsidR="008C15CC" w:rsidRPr="008C15CC" w:rsidRDefault="008C15CC">
            <w:r w:rsidRPr="008C15CC">
              <w:t>2. Descripción General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hideMark/>
          </w:tcPr>
          <w:p w:rsidR="008C15CC" w:rsidRPr="008C15CC" w:rsidRDefault="008C15CC">
            <w:r w:rsidRPr="008C15CC">
              <w:t> </w:t>
            </w:r>
          </w:p>
        </w:tc>
      </w:tr>
      <w:tr w:rsidR="008C15CC" w:rsidRPr="008C15CC" w:rsidTr="00DC7A99">
        <w:trPr>
          <w:trHeight w:val="315"/>
        </w:trPr>
        <w:tc>
          <w:tcPr>
            <w:tcW w:w="15600" w:type="dxa"/>
            <w:noWrap/>
            <w:hideMark/>
          </w:tcPr>
          <w:p w:rsidR="008C15CC" w:rsidRPr="008C15CC" w:rsidRDefault="008C15CC">
            <w:r w:rsidRPr="008C15CC">
              <w:t>3.  Aspectos logísticos de su realización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hideMark/>
          </w:tcPr>
          <w:p w:rsidR="008C15CC" w:rsidRPr="008C15CC" w:rsidRDefault="008C15CC">
            <w:r w:rsidRPr="008C15CC">
              <w:t> </w:t>
            </w:r>
          </w:p>
        </w:tc>
      </w:tr>
      <w:tr w:rsidR="008C15CC" w:rsidRPr="008C15CC" w:rsidTr="00DC7A99">
        <w:trPr>
          <w:trHeight w:val="315"/>
        </w:trPr>
        <w:tc>
          <w:tcPr>
            <w:tcW w:w="15600" w:type="dxa"/>
            <w:noWrap/>
            <w:hideMark/>
          </w:tcPr>
          <w:p w:rsidR="008C15CC" w:rsidRPr="008C15CC" w:rsidRDefault="008C15CC">
            <w:r w:rsidRPr="008C15CC">
              <w:t>4. Análisis contable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hideMark/>
          </w:tcPr>
          <w:p w:rsidR="008C15CC" w:rsidRPr="008C15CC" w:rsidRDefault="008C15CC">
            <w:r w:rsidRPr="008C15CC">
              <w:t> </w:t>
            </w:r>
          </w:p>
        </w:tc>
      </w:tr>
      <w:tr w:rsidR="008C15CC" w:rsidRPr="008C15CC" w:rsidTr="00DC7A99">
        <w:trPr>
          <w:trHeight w:val="315"/>
        </w:trPr>
        <w:tc>
          <w:tcPr>
            <w:tcW w:w="18000" w:type="dxa"/>
            <w:gridSpan w:val="6"/>
            <w:noWrap/>
            <w:hideMark/>
          </w:tcPr>
          <w:p w:rsidR="008C15CC" w:rsidRPr="008C15CC" w:rsidRDefault="008C15CC">
            <w:r w:rsidRPr="008C15CC">
              <w:t>5. Análisis de resultados relacionales Destacados: Alianzas estratégicas, convenios,  acuerdos de proyectos a futuro, centros de prácticas, etc.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</w:tr>
      <w:tr w:rsidR="008C15CC" w:rsidRPr="008C15CC" w:rsidTr="00DC7A99">
        <w:trPr>
          <w:trHeight w:val="315"/>
        </w:trPr>
        <w:tc>
          <w:tcPr>
            <w:tcW w:w="17040" w:type="dxa"/>
            <w:gridSpan w:val="4"/>
            <w:noWrap/>
            <w:hideMark/>
          </w:tcPr>
          <w:p w:rsidR="008C15CC" w:rsidRPr="008C15CC" w:rsidRDefault="008C15CC">
            <w:r w:rsidRPr="008C15CC">
              <w:t>6. Análisis de difusión realizada: Qué estrategias de difusión se aplicaron y sugerencias.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</w:tr>
      <w:tr w:rsidR="008C15CC" w:rsidRPr="008C15CC" w:rsidTr="00DC7A99">
        <w:trPr>
          <w:trHeight w:val="315"/>
        </w:trPr>
        <w:tc>
          <w:tcPr>
            <w:tcW w:w="15600" w:type="dxa"/>
            <w:noWrap/>
            <w:hideMark/>
          </w:tcPr>
          <w:p w:rsidR="008C15CC" w:rsidRPr="008C15CC" w:rsidRDefault="008C15CC">
            <w:r w:rsidRPr="008C15CC">
              <w:t>7. Apéndice 1: Fotografías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hideMark/>
          </w:tcPr>
          <w:p w:rsidR="008C15CC" w:rsidRPr="008C15CC" w:rsidRDefault="008C15CC">
            <w:r w:rsidRPr="008C15CC">
              <w:t> </w:t>
            </w:r>
          </w:p>
        </w:tc>
      </w:tr>
      <w:tr w:rsidR="008C15CC" w:rsidRPr="008C15CC" w:rsidTr="00DC7A99">
        <w:trPr>
          <w:trHeight w:val="315"/>
        </w:trPr>
        <w:tc>
          <w:tcPr>
            <w:tcW w:w="15600" w:type="dxa"/>
            <w:noWrap/>
            <w:hideMark/>
          </w:tcPr>
          <w:p w:rsidR="008C15CC" w:rsidRPr="008C15CC" w:rsidRDefault="00DC7A99">
            <w:r>
              <w:t>8. Apé</w:t>
            </w:r>
            <w:r w:rsidR="008C15CC" w:rsidRPr="008C15CC">
              <w:t>ndice 2 de Bases de datos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hideMark/>
          </w:tcPr>
          <w:p w:rsidR="008C15CC" w:rsidRPr="008C15CC" w:rsidRDefault="008C15CC">
            <w:r w:rsidRPr="008C15CC">
              <w:t> </w:t>
            </w:r>
          </w:p>
        </w:tc>
      </w:tr>
      <w:tr w:rsidR="008C15CC" w:rsidRPr="008C15CC" w:rsidTr="00DC7A99">
        <w:trPr>
          <w:trHeight w:val="315"/>
        </w:trPr>
        <w:tc>
          <w:tcPr>
            <w:tcW w:w="16560" w:type="dxa"/>
            <w:gridSpan w:val="3"/>
            <w:noWrap/>
            <w:hideMark/>
          </w:tcPr>
          <w:p w:rsidR="008C15CC" w:rsidRPr="008C15CC" w:rsidRDefault="008C15CC">
            <w:r w:rsidRPr="008C15CC">
              <w:t xml:space="preserve">9. Apéndice 3: </w:t>
            </w:r>
            <w:r w:rsidR="00DC7A99">
              <w:t>Encuestas y su tabulación ( en E</w:t>
            </w:r>
            <w:r w:rsidRPr="008C15CC">
              <w:t>xcel)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</w:tr>
      <w:tr w:rsidR="008C15CC" w:rsidRPr="008C15CC" w:rsidTr="00DC7A99">
        <w:trPr>
          <w:trHeight w:val="315"/>
        </w:trPr>
        <w:tc>
          <w:tcPr>
            <w:tcW w:w="15600" w:type="dxa"/>
            <w:noWrap/>
            <w:hideMark/>
          </w:tcPr>
          <w:p w:rsidR="008C15CC" w:rsidRPr="008C15CC" w:rsidRDefault="00DC7A99">
            <w:r>
              <w:t>10. Apé</w:t>
            </w:r>
            <w:r w:rsidR="008C15CC" w:rsidRPr="008C15CC">
              <w:t>ndice 4: Notas de prensa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hideMark/>
          </w:tcPr>
          <w:p w:rsidR="008C15CC" w:rsidRPr="008C15CC" w:rsidRDefault="008C15CC">
            <w:r w:rsidRPr="008C15CC">
              <w:t> </w:t>
            </w:r>
          </w:p>
        </w:tc>
      </w:tr>
      <w:tr w:rsidR="008C15CC" w:rsidRPr="008C15CC" w:rsidTr="00DC7A99">
        <w:trPr>
          <w:trHeight w:val="315"/>
        </w:trPr>
        <w:tc>
          <w:tcPr>
            <w:tcW w:w="15600" w:type="dxa"/>
            <w:noWrap/>
            <w:hideMark/>
          </w:tcPr>
          <w:p w:rsidR="008C15CC" w:rsidRPr="008C15CC" w:rsidRDefault="008C15CC">
            <w:pPr>
              <w:rPr>
                <w:b/>
                <w:bCs/>
              </w:rPr>
            </w:pPr>
            <w:r w:rsidRPr="008C15CC">
              <w:rPr>
                <w:b/>
                <w:bCs/>
              </w:rPr>
              <w:t>11. Hoja resumen de indicadores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48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noWrap/>
            <w:hideMark/>
          </w:tcPr>
          <w:p w:rsidR="008C15CC" w:rsidRPr="008C15CC" w:rsidRDefault="008C15CC">
            <w:r w:rsidRPr="008C15CC">
              <w:t> </w:t>
            </w:r>
          </w:p>
        </w:tc>
        <w:tc>
          <w:tcPr>
            <w:tcW w:w="1200" w:type="dxa"/>
            <w:hideMark/>
          </w:tcPr>
          <w:p w:rsidR="008C15CC" w:rsidRPr="008C15CC" w:rsidRDefault="008C15CC">
            <w:r w:rsidRPr="008C15CC">
              <w:t> </w:t>
            </w:r>
          </w:p>
        </w:tc>
      </w:tr>
    </w:tbl>
    <w:p w:rsidR="005F1728" w:rsidRDefault="005F1728"/>
    <w:sectPr w:rsidR="005F17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21"/>
    <w:rsid w:val="005E45EE"/>
    <w:rsid w:val="005F1728"/>
    <w:rsid w:val="008C15CC"/>
    <w:rsid w:val="00DC7A99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15F9BF-C0B2-4310-A085-A85855F5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7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67226-DAFB-49D7-BCD6-6A0CEEEF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Mora Tapia</dc:creator>
  <cp:keywords/>
  <dc:description/>
  <cp:lastModifiedBy>Ana María Mora Tapia</cp:lastModifiedBy>
  <cp:revision>1</cp:revision>
  <dcterms:created xsi:type="dcterms:W3CDTF">2017-01-09T22:43:00Z</dcterms:created>
  <dcterms:modified xsi:type="dcterms:W3CDTF">2017-01-09T23:43:00Z</dcterms:modified>
</cp:coreProperties>
</file>