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A953" w14:textId="147FB455" w:rsidR="00F260D0" w:rsidRPr="000165C0" w:rsidRDefault="00F260D0" w:rsidP="00D57769">
      <w:pPr>
        <w:pStyle w:val="TextCarCar"/>
        <w:ind w:left="708" w:hanging="708"/>
        <w:rPr>
          <w:sz w:val="18"/>
          <w:szCs w:val="18"/>
          <w:lang w:val="es-CL"/>
        </w:rPr>
      </w:pPr>
    </w:p>
    <w:p w14:paraId="4BE94DEA" w14:textId="0FF35A08" w:rsidR="00F260D0" w:rsidRPr="000165C0" w:rsidRDefault="00110161" w:rsidP="00052BB7">
      <w:pPr>
        <w:pStyle w:val="Ttulo"/>
        <w:framePr w:wrap="notBeside"/>
        <w:rPr>
          <w:lang w:val="es-CL"/>
        </w:rPr>
      </w:pPr>
      <w:r>
        <w:rPr>
          <w:lang w:val="es-CL"/>
        </w:rPr>
        <w:t>Viaje de Estudios Argentina</w:t>
      </w:r>
    </w:p>
    <w:p w14:paraId="5E3F0934" w14:textId="01B566D6" w:rsidR="00052BB7" w:rsidRDefault="00110161"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María José Fernández</w:t>
      </w:r>
    </w:p>
    <w:p w14:paraId="63C7E875" w14:textId="6BD02A1F" w:rsidR="00F260D0" w:rsidRDefault="00110161"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 xml:space="preserve">Universidad </w:t>
      </w:r>
      <w:proofErr w:type="spellStart"/>
      <w:r>
        <w:rPr>
          <w:rFonts w:ascii="Courier New" w:hAnsi="Courier New" w:cs="Courier New"/>
          <w:color w:val="000000"/>
          <w:lang w:val="es-CL"/>
        </w:rPr>
        <w:t>Finis</w:t>
      </w:r>
      <w:proofErr w:type="spellEnd"/>
      <w:r>
        <w:rPr>
          <w:rFonts w:ascii="Courier New" w:hAnsi="Courier New" w:cs="Courier New"/>
          <w:color w:val="000000"/>
          <w:lang w:val="es-CL"/>
        </w:rPr>
        <w:t xml:space="preserve"> </w:t>
      </w:r>
      <w:proofErr w:type="spellStart"/>
      <w:r>
        <w:rPr>
          <w:rFonts w:ascii="Courier New" w:hAnsi="Courier New" w:cs="Courier New"/>
          <w:color w:val="000000"/>
          <w:lang w:val="es-CL"/>
        </w:rPr>
        <w:t>Terrae</w:t>
      </w:r>
      <w:proofErr w:type="spellEnd"/>
    </w:p>
    <w:p w14:paraId="6C87DD37" w14:textId="2D428C80" w:rsidR="00FB5D38" w:rsidRPr="00864137" w:rsidRDefault="00110161" w:rsidP="001B0FD2">
      <w:pPr>
        <w:framePr w:w="9072" w:hSpace="187" w:vSpace="187" w:wrap="notBeside" w:vAnchor="text" w:hAnchor="page" w:xAlign="center" w:y="1"/>
        <w:jc w:val="center"/>
        <w:rPr>
          <w:sz w:val="16"/>
          <w:szCs w:val="16"/>
          <w:lang w:val="es-CL"/>
        </w:rPr>
      </w:pPr>
      <w:r>
        <w:rPr>
          <w:rFonts w:ascii="Courier New" w:hAnsi="Courier New" w:cs="Courier New"/>
          <w:color w:val="000000"/>
          <w:sz w:val="16"/>
          <w:szCs w:val="16"/>
          <w:lang w:val="es-CL"/>
        </w:rPr>
        <w:t>mfernandezm@uft.edu</w:t>
      </w:r>
    </w:p>
    <w:p w14:paraId="09164793" w14:textId="16464A4B" w:rsidR="00967F00" w:rsidRPr="00D85CCD" w:rsidRDefault="00F260D0" w:rsidP="00D85CCD">
      <w:pPr>
        <w:spacing w:after="120" w:line="360" w:lineRule="auto"/>
        <w:jc w:val="both"/>
        <w:rPr>
          <w:lang w:val="es-CL"/>
        </w:rPr>
      </w:pPr>
      <w:r w:rsidRPr="000165C0">
        <w:rPr>
          <w:lang w:val="es-CL"/>
        </w:rPr>
        <w:t xml:space="preserve">Resumen </w:t>
      </w:r>
      <w:r w:rsidR="005023E1">
        <w:rPr>
          <w:lang w:val="es-CL"/>
        </w:rPr>
        <w:t>–</w:t>
      </w:r>
      <w:r w:rsidRPr="000165C0">
        <w:rPr>
          <w:lang w:val="es-CL"/>
        </w:rPr>
        <w:t xml:space="preserve"> </w:t>
      </w:r>
      <w:r w:rsidR="005023E1" w:rsidRPr="00D85CCD">
        <w:rPr>
          <w:lang w:val="es-CL"/>
        </w:rPr>
        <w:t>A través de est</w:t>
      </w:r>
      <w:r w:rsidR="002D2E57" w:rsidRPr="00D85CCD">
        <w:rPr>
          <w:lang w:val="es-CL"/>
        </w:rPr>
        <w:t>a ponencia podremos apreciar el impacto que generó el Viaje de Estudios 2022, en la</w:t>
      </w:r>
      <w:r w:rsidR="0071791B" w:rsidRPr="00D85CCD">
        <w:rPr>
          <w:lang w:val="es-CL"/>
        </w:rPr>
        <w:t>s estudiantes, docentes</w:t>
      </w:r>
      <w:r w:rsidR="00E972F4" w:rsidRPr="00D85CCD">
        <w:rPr>
          <w:lang w:val="es-CL"/>
        </w:rPr>
        <w:t xml:space="preserve"> y en los agentes educativos que participaron en esta experiencia. Se </w:t>
      </w:r>
      <w:r w:rsidR="004E74B4" w:rsidRPr="00D85CCD">
        <w:rPr>
          <w:lang w:val="es-CL"/>
        </w:rPr>
        <w:t xml:space="preserve">presentarán los resultados </w:t>
      </w:r>
      <w:r w:rsidR="00FE5189" w:rsidRPr="00D85CCD">
        <w:rPr>
          <w:lang w:val="es-CL"/>
        </w:rPr>
        <w:t xml:space="preserve">en cuanto a la preparación del viaje, el desarrollo </w:t>
      </w:r>
      <w:r w:rsidR="00A634E3" w:rsidRPr="00D85CCD">
        <w:rPr>
          <w:lang w:val="es-CL"/>
        </w:rPr>
        <w:t xml:space="preserve">y el cumplimiento de los objetivos planteados. </w:t>
      </w:r>
      <w:r w:rsidR="00052A42" w:rsidRPr="00D85CCD">
        <w:rPr>
          <w:lang w:val="es-CL"/>
        </w:rPr>
        <w:t xml:space="preserve">Por otro lado, se </w:t>
      </w:r>
      <w:r w:rsidR="004B3038" w:rsidRPr="00D85CCD">
        <w:rPr>
          <w:lang w:val="es-CL"/>
        </w:rPr>
        <w:t>presentará</w:t>
      </w:r>
      <w:r w:rsidR="00052A42" w:rsidRPr="00D85CCD">
        <w:rPr>
          <w:lang w:val="es-CL"/>
        </w:rPr>
        <w:t xml:space="preserve"> </w:t>
      </w:r>
      <w:r w:rsidR="008B1381" w:rsidRPr="00D85CCD">
        <w:rPr>
          <w:lang w:val="es-CL"/>
        </w:rPr>
        <w:t>la</w:t>
      </w:r>
      <w:r w:rsidR="00052A42" w:rsidRPr="00D85CCD">
        <w:rPr>
          <w:lang w:val="es-CL"/>
        </w:rPr>
        <w:t xml:space="preserve"> pasantía</w:t>
      </w:r>
      <w:r w:rsidR="00607D50" w:rsidRPr="00D85CCD">
        <w:rPr>
          <w:lang w:val="es-CL"/>
        </w:rPr>
        <w:t xml:space="preserve"> en Santiago</w:t>
      </w:r>
      <w:r w:rsidR="008B1381" w:rsidRPr="00D85CCD">
        <w:rPr>
          <w:lang w:val="es-CL"/>
        </w:rPr>
        <w:t>, la cual se implementó</w:t>
      </w:r>
      <w:r w:rsidR="00052A42" w:rsidRPr="00D85CCD">
        <w:rPr>
          <w:lang w:val="es-CL"/>
        </w:rPr>
        <w:t xml:space="preserve"> para las estudiantes que no</w:t>
      </w:r>
      <w:r w:rsidR="007F66A6" w:rsidRPr="00D85CCD">
        <w:rPr>
          <w:lang w:val="es-CL"/>
        </w:rPr>
        <w:t xml:space="preserve"> pudieron asistir</w:t>
      </w:r>
      <w:r w:rsidR="00E972F4" w:rsidRPr="00D85CCD">
        <w:rPr>
          <w:lang w:val="es-CL"/>
        </w:rPr>
        <w:t xml:space="preserve"> </w:t>
      </w:r>
      <w:r w:rsidR="00607D50" w:rsidRPr="00D85CCD">
        <w:rPr>
          <w:lang w:val="es-CL"/>
        </w:rPr>
        <w:t>a Buenos Aires</w:t>
      </w:r>
      <w:r w:rsidR="008B1381" w:rsidRPr="00D85CCD">
        <w:rPr>
          <w:lang w:val="es-CL"/>
        </w:rPr>
        <w:t xml:space="preserve">. </w:t>
      </w:r>
    </w:p>
    <w:p w14:paraId="072DC8FE" w14:textId="36C47E63" w:rsidR="00F260D0" w:rsidRPr="000165C0" w:rsidRDefault="00F260D0" w:rsidP="00D85CCD">
      <w:pPr>
        <w:pStyle w:val="Abstract"/>
        <w:spacing w:line="360" w:lineRule="auto"/>
        <w:rPr>
          <w:lang w:val="es-CL"/>
        </w:rPr>
      </w:pPr>
    </w:p>
    <w:p w14:paraId="02846EC0" w14:textId="77777777" w:rsidR="00583195" w:rsidRPr="000165C0" w:rsidRDefault="00583195" w:rsidP="00D85CCD">
      <w:pPr>
        <w:spacing w:line="360" w:lineRule="auto"/>
        <w:jc w:val="both"/>
        <w:rPr>
          <w:b/>
          <w:color w:val="000000"/>
          <w:sz w:val="18"/>
          <w:szCs w:val="18"/>
          <w:lang w:val="es-CL"/>
        </w:rPr>
      </w:pPr>
      <w:bookmarkStart w:id="0" w:name="PointTmp"/>
    </w:p>
    <w:p w14:paraId="729A7240" w14:textId="79A0C336" w:rsidR="00583195" w:rsidRPr="000165C0" w:rsidRDefault="00495C79" w:rsidP="00D85CCD">
      <w:pPr>
        <w:spacing w:line="360" w:lineRule="auto"/>
        <w:jc w:val="both"/>
        <w:rPr>
          <w:b/>
          <w:sz w:val="18"/>
          <w:szCs w:val="18"/>
          <w:lang w:val="es-CL"/>
        </w:rPr>
      </w:pPr>
      <w:r>
        <w:rPr>
          <w:b/>
          <w:color w:val="000000"/>
          <w:sz w:val="18"/>
          <w:szCs w:val="18"/>
          <w:lang w:val="es-CL"/>
        </w:rPr>
        <w:t>Palabras</w:t>
      </w:r>
      <w:r w:rsidR="00982EE9" w:rsidRPr="000165C0">
        <w:rPr>
          <w:b/>
          <w:color w:val="000000"/>
          <w:sz w:val="18"/>
          <w:szCs w:val="18"/>
          <w:lang w:val="es-CL"/>
        </w:rPr>
        <w:t xml:space="preserve"> Claves</w:t>
      </w:r>
      <w:r w:rsidR="00583195" w:rsidRPr="000165C0">
        <w:rPr>
          <w:b/>
          <w:color w:val="000000"/>
          <w:sz w:val="18"/>
          <w:szCs w:val="18"/>
          <w:lang w:val="es-CL"/>
        </w:rPr>
        <w:t xml:space="preserve"> </w:t>
      </w:r>
      <w:r w:rsidR="00F1304C">
        <w:rPr>
          <w:b/>
          <w:color w:val="000000"/>
          <w:sz w:val="18"/>
          <w:szCs w:val="18"/>
          <w:lang w:val="es-CL"/>
        </w:rPr>
        <w:t>–</w:t>
      </w:r>
      <w:r w:rsidR="005B43F9" w:rsidRPr="0005610D">
        <w:rPr>
          <w:bCs/>
          <w:color w:val="000000"/>
          <w:sz w:val="18"/>
          <w:szCs w:val="18"/>
          <w:lang w:val="es-CL"/>
        </w:rPr>
        <w:t xml:space="preserve"> Viaje de </w:t>
      </w:r>
      <w:r w:rsidR="004F3B9F" w:rsidRPr="0005610D">
        <w:rPr>
          <w:bCs/>
          <w:color w:val="000000"/>
          <w:sz w:val="18"/>
          <w:szCs w:val="18"/>
          <w:lang w:val="es-CL"/>
        </w:rPr>
        <w:t xml:space="preserve">Estudios, </w:t>
      </w:r>
      <w:r w:rsidR="0005610D" w:rsidRPr="0005610D">
        <w:rPr>
          <w:bCs/>
          <w:color w:val="000000"/>
          <w:sz w:val="18"/>
          <w:szCs w:val="18"/>
          <w:lang w:val="es-CL"/>
        </w:rPr>
        <w:t>Educación Parvularia, Primera Infancia</w:t>
      </w:r>
      <w:r w:rsidR="007416FD">
        <w:rPr>
          <w:bCs/>
          <w:color w:val="000000"/>
          <w:sz w:val="18"/>
          <w:szCs w:val="18"/>
          <w:lang w:val="es-CL"/>
        </w:rPr>
        <w:t xml:space="preserve">, Rol </w:t>
      </w:r>
      <w:r w:rsidR="00B335E2">
        <w:rPr>
          <w:bCs/>
          <w:color w:val="000000"/>
          <w:sz w:val="18"/>
          <w:szCs w:val="18"/>
          <w:lang w:val="es-CL"/>
        </w:rPr>
        <w:t>Docente</w:t>
      </w:r>
      <w:r w:rsidR="00455CBB">
        <w:rPr>
          <w:b/>
          <w:color w:val="000000"/>
          <w:sz w:val="18"/>
          <w:szCs w:val="18"/>
          <w:lang w:val="es-CL"/>
        </w:rPr>
        <w:t>.</w:t>
      </w:r>
    </w:p>
    <w:bookmarkEnd w:id="0"/>
    <w:p w14:paraId="2A1DF577" w14:textId="77777777" w:rsidR="00F260D0" w:rsidRPr="000165C0" w:rsidRDefault="005A29D4" w:rsidP="00D85CCD">
      <w:pPr>
        <w:pStyle w:val="Ttulo1"/>
        <w:spacing w:line="360" w:lineRule="auto"/>
      </w:pPr>
      <w:r w:rsidRPr="000165C0">
        <w:t>introducci</w:t>
      </w:r>
      <w:r w:rsidR="00300550" w:rsidRPr="000165C0">
        <w:t>ó</w:t>
      </w:r>
      <w:r w:rsidRPr="000165C0">
        <w:t>n</w:t>
      </w:r>
    </w:p>
    <w:p w14:paraId="27FAC05E" w14:textId="77777777" w:rsidR="00904DE6" w:rsidRDefault="00904DE6" w:rsidP="00D85CCD">
      <w:pPr>
        <w:spacing w:line="360" w:lineRule="auto"/>
        <w:jc w:val="both"/>
        <w:rPr>
          <w:lang w:val="es-CL"/>
        </w:rPr>
      </w:pPr>
      <w:r w:rsidRPr="00D85CCD">
        <w:rPr>
          <w:lang w:val="es-CL"/>
        </w:rPr>
        <w:t xml:space="preserve">El Viaje de estudios, surge de la necesidad de generar experiencias amplias y enriquecedoras en contexto, que les permitan a nuestras y nuestros estudiantes enriquecer la mirada e integrar saberes teóricos, prácticos y experiencias personales en torno al rol del educador de párvulos, visiones del niño y la niña, espacios, metodologías y políticas educativas que tengan como foco la primera infancia. Lo que nos permite favorecer el </w:t>
      </w:r>
      <w:r w:rsidRPr="00D85CCD">
        <w:rPr>
          <w:i/>
          <w:lang w:val="es-CL"/>
        </w:rPr>
        <w:t xml:space="preserve">proceso personal de construcción de identidad del “rol docente”, </w:t>
      </w:r>
      <w:r w:rsidRPr="00D85CCD">
        <w:rPr>
          <w:lang w:val="es-CL"/>
        </w:rPr>
        <w:t>el que debe realizar cada futura y futuro educador y que no solo implica la construcción de la base conceptual necesaria para la docencia, sino la construcción de un repertorio de formas docentes apropiadas para las situaciones de enseñanza que deberán enfrentar.</w:t>
      </w:r>
    </w:p>
    <w:p w14:paraId="20CA68F9" w14:textId="77777777" w:rsidR="004C64DE" w:rsidRPr="00D85CCD" w:rsidRDefault="004C64DE" w:rsidP="00D85CCD">
      <w:pPr>
        <w:spacing w:line="360" w:lineRule="auto"/>
        <w:jc w:val="both"/>
        <w:rPr>
          <w:lang w:val="es-CL"/>
        </w:rPr>
      </w:pPr>
    </w:p>
    <w:p w14:paraId="2919AEDA" w14:textId="22FCD23A" w:rsidR="00DB51DC" w:rsidRDefault="00DB51DC" w:rsidP="00D85CCD">
      <w:pPr>
        <w:spacing w:line="360" w:lineRule="auto"/>
        <w:jc w:val="both"/>
        <w:rPr>
          <w:lang w:val="es-CL"/>
        </w:rPr>
      </w:pPr>
      <w:r w:rsidRPr="00D85CCD">
        <w:rPr>
          <w:lang w:val="es-CL"/>
        </w:rPr>
        <w:t>Luego de dos años</w:t>
      </w:r>
      <w:r w:rsidR="00EC61F7" w:rsidRPr="00D85CCD">
        <w:rPr>
          <w:lang w:val="es-CL"/>
        </w:rPr>
        <w:t xml:space="preserve"> de pandemia</w:t>
      </w:r>
      <w:r w:rsidRPr="00D85CCD">
        <w:rPr>
          <w:lang w:val="es-CL"/>
        </w:rPr>
        <w:t xml:space="preserve">, pudimos retomar nuestro programa de manera presencial, lo que nos permitió volver a nuestro foco, la internacionalización, con visitas y experiencias situadas de nuestras estudiantes en Argentina. </w:t>
      </w:r>
      <w:r w:rsidR="00C45E3A" w:rsidRPr="00D85CCD">
        <w:rPr>
          <w:lang w:val="es-CL"/>
        </w:rPr>
        <w:t>En el mes de Mayo,</w:t>
      </w:r>
      <w:r w:rsidRPr="00D85CCD">
        <w:rPr>
          <w:lang w:val="es-CL"/>
        </w:rPr>
        <w:t xml:space="preserve"> debían viajar las estudiantes de la Cohorte 2020, sin embargo, invitamos a participar a las estudiantes de la Cohorte 2019 que no habían podido participar de manera presencial el año </w:t>
      </w:r>
      <w:r w:rsidR="00C45E3A" w:rsidRPr="00D85CCD">
        <w:rPr>
          <w:lang w:val="es-CL"/>
        </w:rPr>
        <w:t>2021 producto de la pandemia y las restricciones</w:t>
      </w:r>
      <w:r w:rsidR="00EC61F7" w:rsidRPr="00D85CCD">
        <w:rPr>
          <w:lang w:val="es-CL"/>
        </w:rPr>
        <w:t xml:space="preserve"> sanitarias</w:t>
      </w:r>
      <w:r w:rsidR="00C45E3A" w:rsidRPr="00D85CCD">
        <w:rPr>
          <w:lang w:val="es-CL"/>
        </w:rPr>
        <w:t xml:space="preserve"> que se asociaban a esta</w:t>
      </w:r>
      <w:r w:rsidRPr="00D85CCD">
        <w:rPr>
          <w:lang w:val="es-CL"/>
        </w:rPr>
        <w:t>.</w:t>
      </w:r>
    </w:p>
    <w:p w14:paraId="32B19142" w14:textId="77777777" w:rsidR="004C64DE" w:rsidRPr="00D85CCD" w:rsidRDefault="004C64DE" w:rsidP="00D85CCD">
      <w:pPr>
        <w:spacing w:line="360" w:lineRule="auto"/>
        <w:jc w:val="both"/>
        <w:rPr>
          <w:lang w:val="es-CL"/>
        </w:rPr>
      </w:pPr>
    </w:p>
    <w:p w14:paraId="64A16DA9" w14:textId="343323DD" w:rsidR="000704F9" w:rsidRDefault="00802C1D" w:rsidP="00D85CCD">
      <w:pPr>
        <w:spacing w:after="120" w:line="360" w:lineRule="auto"/>
        <w:jc w:val="both"/>
        <w:rPr>
          <w:lang w:val="es-CL"/>
        </w:rPr>
      </w:pPr>
      <w:r w:rsidRPr="00D85CCD">
        <w:rPr>
          <w:lang w:val="es-CL"/>
        </w:rPr>
        <w:t>Ya que c</w:t>
      </w:r>
      <w:r w:rsidR="000704F9" w:rsidRPr="00D85CCD">
        <w:rPr>
          <w:lang w:val="es-CL"/>
        </w:rPr>
        <w:t>reemos firmemente en la importancia de promover la internacionalización de nuestras y nuestros estudiantes, a través de distintas estrategias de aprendizaje situado, lo que permite favorecer aprendizajes significativos sobre la base de la integración de saberes teóricos, prácticos y de experiencias personales, además de proporcionar instancias que favorezcan el respeto a otras culturas, desempeños y miradas, sin perder nuestras raíces, ni identidad cultural.</w:t>
      </w:r>
    </w:p>
    <w:p w14:paraId="667ECAE6" w14:textId="77777777" w:rsidR="004C64DE" w:rsidRPr="00D85CCD" w:rsidRDefault="004C64DE" w:rsidP="00D85CCD">
      <w:pPr>
        <w:spacing w:after="120" w:line="360" w:lineRule="auto"/>
        <w:jc w:val="both"/>
        <w:rPr>
          <w:lang w:val="es-CL"/>
        </w:rPr>
      </w:pPr>
    </w:p>
    <w:p w14:paraId="1ACB0249" w14:textId="6D3F6CBF" w:rsidR="00802C1D" w:rsidRPr="00D85CCD" w:rsidRDefault="00205431" w:rsidP="00802C1D">
      <w:pPr>
        <w:spacing w:line="360" w:lineRule="auto"/>
        <w:jc w:val="both"/>
        <w:rPr>
          <w:lang w:val="es-CL"/>
        </w:rPr>
      </w:pPr>
      <w:r w:rsidRPr="00D85CCD">
        <w:rPr>
          <w:lang w:val="es-CL"/>
        </w:rPr>
        <w:t>Existe además un porcentaje de estudiant</w:t>
      </w:r>
      <w:r w:rsidR="00677EED" w:rsidRPr="00D85CCD">
        <w:rPr>
          <w:lang w:val="es-CL"/>
        </w:rPr>
        <w:t>es</w:t>
      </w:r>
      <w:r w:rsidR="00802C1D" w:rsidRPr="00D85CCD">
        <w:rPr>
          <w:lang w:val="es-CL"/>
        </w:rPr>
        <w:t xml:space="preserve"> </w:t>
      </w:r>
      <w:r w:rsidR="00677EED" w:rsidRPr="00D85CCD">
        <w:rPr>
          <w:lang w:val="es-CL"/>
        </w:rPr>
        <w:t>que por motivos personales no pudieron participar del viaje a Buenos Aires</w:t>
      </w:r>
      <w:r w:rsidR="00677EED" w:rsidRPr="00D85CCD">
        <w:rPr>
          <w:lang w:val="es-CL"/>
        </w:rPr>
        <w:t xml:space="preserve">, por lo que </w:t>
      </w:r>
      <w:r w:rsidR="00802C1D" w:rsidRPr="00D85CCD">
        <w:rPr>
          <w:lang w:val="es-CL"/>
        </w:rPr>
        <w:t xml:space="preserve">se </w:t>
      </w:r>
      <w:r w:rsidR="00677EED" w:rsidRPr="00D85CCD">
        <w:rPr>
          <w:lang w:val="es-CL"/>
        </w:rPr>
        <w:t xml:space="preserve">les ofreció la posibilidad </w:t>
      </w:r>
      <w:r w:rsidR="00010ACE" w:rsidRPr="00D85CCD">
        <w:rPr>
          <w:lang w:val="es-CL"/>
        </w:rPr>
        <w:t>de realizar una</w:t>
      </w:r>
      <w:r w:rsidR="00802C1D" w:rsidRPr="00D85CCD">
        <w:rPr>
          <w:lang w:val="es-CL"/>
        </w:rPr>
        <w:t xml:space="preserve"> pasantía implementada en Santiago</w:t>
      </w:r>
      <w:r w:rsidR="00010ACE" w:rsidRPr="00D85CCD">
        <w:rPr>
          <w:lang w:val="es-CL"/>
        </w:rPr>
        <w:t xml:space="preserve">, en la cual visitaron distintos espacios dirigidos a la primera infancia, reflexionaron </w:t>
      </w:r>
      <w:r w:rsidR="00C310FC" w:rsidRPr="00D85CCD">
        <w:rPr>
          <w:lang w:val="es-CL"/>
        </w:rPr>
        <w:t>e hicieron propuestas de mejora</w:t>
      </w:r>
      <w:r w:rsidR="00231841" w:rsidRPr="00D85CCD">
        <w:rPr>
          <w:lang w:val="es-CL"/>
        </w:rPr>
        <w:t xml:space="preserve">. </w:t>
      </w:r>
    </w:p>
    <w:p w14:paraId="25B92EAC" w14:textId="77777777" w:rsidR="000704F9" w:rsidRPr="00D85CCD" w:rsidRDefault="000704F9" w:rsidP="000704F9">
      <w:pPr>
        <w:spacing w:after="120" w:line="276" w:lineRule="auto"/>
        <w:jc w:val="both"/>
        <w:rPr>
          <w:lang w:val="es-CL"/>
        </w:rPr>
      </w:pPr>
    </w:p>
    <w:p w14:paraId="7C030650" w14:textId="77777777" w:rsidR="001903E4" w:rsidRPr="000165C0" w:rsidRDefault="001903E4" w:rsidP="00231841">
      <w:pPr>
        <w:pStyle w:val="TextCarCar"/>
        <w:ind w:firstLine="0"/>
        <w:rPr>
          <w:lang w:val="es-CL"/>
        </w:rPr>
      </w:pPr>
    </w:p>
    <w:p w14:paraId="3CAEDFA4" w14:textId="2896285F" w:rsidR="008F7844" w:rsidRPr="000165C0" w:rsidRDefault="003826DB" w:rsidP="00231841">
      <w:pPr>
        <w:pStyle w:val="Ttulo1"/>
        <w:numPr>
          <w:ilvl w:val="0"/>
          <w:numId w:val="0"/>
        </w:numPr>
      </w:pPr>
      <w:r>
        <w:t>Viaje de Estudios Argentina</w:t>
      </w:r>
    </w:p>
    <w:p w14:paraId="1BC6639B" w14:textId="66C987B3" w:rsidR="00FD418D" w:rsidRPr="000165C0" w:rsidRDefault="000F64B0" w:rsidP="00FD418D">
      <w:pPr>
        <w:pStyle w:val="Ttulo2"/>
        <w:rPr>
          <w:smallCaps/>
          <w:kern w:val="28"/>
          <w:lang w:val="es-CL"/>
        </w:rPr>
      </w:pPr>
      <w:r>
        <w:rPr>
          <w:lang w:val="es-CL"/>
        </w:rPr>
        <w:t>Participantes</w:t>
      </w:r>
    </w:p>
    <w:p w14:paraId="3AFE5A45" w14:textId="1BEF9DEE" w:rsidR="00D87E63" w:rsidRDefault="00FD418D" w:rsidP="00DC0812">
      <w:pPr>
        <w:pStyle w:val="TextCarCar"/>
        <w:spacing w:line="360" w:lineRule="auto"/>
        <w:rPr>
          <w:lang w:val="es-CL"/>
        </w:rPr>
      </w:pPr>
      <w:r w:rsidRPr="000165C0">
        <w:rPr>
          <w:lang w:val="es-CL"/>
        </w:rPr>
        <w:br/>
      </w:r>
      <w:r w:rsidR="005E553D">
        <w:rPr>
          <w:lang w:val="es-CL"/>
        </w:rPr>
        <w:t xml:space="preserve">    </w:t>
      </w:r>
      <w:r w:rsidR="000F64B0" w:rsidRPr="000F64B0">
        <w:rPr>
          <w:lang w:val="es-CL"/>
        </w:rPr>
        <w:t>El viaje de estudios está asociado a la Práctica El Educador, Didáctica y Reflexión</w:t>
      </w:r>
      <w:r w:rsidR="0063723F">
        <w:rPr>
          <w:lang w:val="es-CL"/>
        </w:rPr>
        <w:t xml:space="preserve">, la </w:t>
      </w:r>
      <w:r w:rsidR="00D87E63">
        <w:rPr>
          <w:lang w:val="es-CL"/>
        </w:rPr>
        <w:t>cual</w:t>
      </w:r>
      <w:r w:rsidR="0063723F">
        <w:rPr>
          <w:lang w:val="es-CL"/>
        </w:rPr>
        <w:t xml:space="preserve"> se da en el tercer año de la carrera de Educación Parvularia de la Universidad </w:t>
      </w:r>
      <w:proofErr w:type="spellStart"/>
      <w:r w:rsidR="0063723F">
        <w:rPr>
          <w:lang w:val="es-CL"/>
        </w:rPr>
        <w:t>Fini</w:t>
      </w:r>
      <w:r w:rsidR="00D87E63">
        <w:rPr>
          <w:lang w:val="es-CL"/>
        </w:rPr>
        <w:t>s</w:t>
      </w:r>
      <w:proofErr w:type="spellEnd"/>
      <w:r w:rsidR="00D87E63">
        <w:rPr>
          <w:lang w:val="es-CL"/>
        </w:rPr>
        <w:t xml:space="preserve"> </w:t>
      </w:r>
      <w:proofErr w:type="spellStart"/>
      <w:r w:rsidR="00D87E63">
        <w:rPr>
          <w:lang w:val="es-CL"/>
        </w:rPr>
        <w:t>Terrae</w:t>
      </w:r>
      <w:proofErr w:type="spellEnd"/>
      <w:r w:rsidR="00D87E63">
        <w:rPr>
          <w:lang w:val="es-CL"/>
        </w:rPr>
        <w:t xml:space="preserve">. </w:t>
      </w:r>
    </w:p>
    <w:p w14:paraId="21700C26" w14:textId="77777777" w:rsidR="00D87E63" w:rsidRDefault="00D87E63" w:rsidP="00DC0812">
      <w:pPr>
        <w:pStyle w:val="TextCarCar"/>
        <w:spacing w:line="360" w:lineRule="auto"/>
        <w:rPr>
          <w:lang w:val="es-CL"/>
        </w:rPr>
      </w:pPr>
    </w:p>
    <w:p w14:paraId="167ABFB8" w14:textId="77777777" w:rsidR="005D6F90" w:rsidRDefault="00D87E63" w:rsidP="00DC0812">
      <w:pPr>
        <w:pStyle w:val="TextCarCar"/>
        <w:spacing w:line="360" w:lineRule="auto"/>
        <w:rPr>
          <w:lang w:val="es-CL"/>
        </w:rPr>
      </w:pPr>
      <w:r>
        <w:rPr>
          <w:lang w:val="es-CL"/>
        </w:rPr>
        <w:t>E</w:t>
      </w:r>
      <w:r w:rsidR="000F64B0" w:rsidRPr="000F64B0">
        <w:rPr>
          <w:lang w:val="es-CL"/>
        </w:rPr>
        <w:t>n esta oportunidad</w:t>
      </w:r>
      <w:r w:rsidR="00271B23">
        <w:rPr>
          <w:lang w:val="es-CL"/>
        </w:rPr>
        <w:t>, debían participar las estudiantes de la cohorte 2020, sin embargo</w:t>
      </w:r>
      <w:r w:rsidR="005D6F90">
        <w:rPr>
          <w:lang w:val="es-CL"/>
        </w:rPr>
        <w:t>,</w:t>
      </w:r>
      <w:r w:rsidR="00271B23">
        <w:rPr>
          <w:lang w:val="es-CL"/>
        </w:rPr>
        <w:t xml:space="preserve"> se sumaron a este viaje las estudiantes de la</w:t>
      </w:r>
      <w:r w:rsidR="000F64B0" w:rsidRPr="000F64B0">
        <w:rPr>
          <w:lang w:val="es-CL"/>
        </w:rPr>
        <w:t xml:space="preserve"> cohorte 2019 </w:t>
      </w:r>
      <w:r w:rsidR="00271B23">
        <w:rPr>
          <w:lang w:val="es-CL"/>
        </w:rPr>
        <w:t>y</w:t>
      </w:r>
      <w:r w:rsidR="000F64B0" w:rsidRPr="000F64B0">
        <w:rPr>
          <w:lang w:val="es-CL"/>
        </w:rPr>
        <w:t>a que producto de la pandemia, no pudieron participar de manera presencial en la pasantía el año pasado.</w:t>
      </w:r>
      <w:r w:rsidR="005D6F90" w:rsidRPr="005D6F90">
        <w:rPr>
          <w:lang w:val="es-CL"/>
        </w:rPr>
        <w:t xml:space="preserve"> </w:t>
      </w:r>
    </w:p>
    <w:p w14:paraId="3B3683CF" w14:textId="77777777" w:rsidR="005D6F90" w:rsidRDefault="005D6F90" w:rsidP="00DC0812">
      <w:pPr>
        <w:pStyle w:val="TextCarCar"/>
        <w:spacing w:line="360" w:lineRule="auto"/>
        <w:rPr>
          <w:lang w:val="es-CL"/>
        </w:rPr>
      </w:pPr>
    </w:p>
    <w:p w14:paraId="734F1553" w14:textId="1CA4A87C" w:rsidR="005D6F90" w:rsidRDefault="005D6F90" w:rsidP="00DC0812">
      <w:pPr>
        <w:pStyle w:val="TextCarCar"/>
        <w:spacing w:line="360" w:lineRule="auto"/>
        <w:rPr>
          <w:lang w:val="es-CL"/>
        </w:rPr>
      </w:pPr>
      <w:r>
        <w:rPr>
          <w:lang w:val="es-CL"/>
        </w:rPr>
        <w:t xml:space="preserve">Las estudiantes son acompañadas por dos docentes de la carrera, quienes están encargadas de liderar el </w:t>
      </w:r>
      <w:r w:rsidR="00273EDD">
        <w:rPr>
          <w:lang w:val="es-CL"/>
        </w:rPr>
        <w:t xml:space="preserve">viaje, concretar las visitas a los distintos espacios educativos y las reflexiones grupales que se hace cada día al terminar la jornada. </w:t>
      </w:r>
    </w:p>
    <w:p w14:paraId="0069ABC0" w14:textId="77777777" w:rsidR="00273EDD" w:rsidRDefault="00273EDD" w:rsidP="00DC0812">
      <w:pPr>
        <w:pStyle w:val="TextCarCar"/>
        <w:spacing w:line="360" w:lineRule="auto"/>
        <w:rPr>
          <w:lang w:val="es-CL"/>
        </w:rPr>
      </w:pPr>
    </w:p>
    <w:p w14:paraId="736E1494" w14:textId="2EDDC3F3" w:rsidR="00A050DE" w:rsidRPr="007A3D4D" w:rsidRDefault="00B307E4" w:rsidP="00DC0812">
      <w:pPr>
        <w:pStyle w:val="TextCarCar"/>
        <w:spacing w:line="360" w:lineRule="auto"/>
        <w:rPr>
          <w:lang w:val="es-CL"/>
        </w:rPr>
      </w:pPr>
      <w:r>
        <w:rPr>
          <w:lang w:val="es-CL"/>
        </w:rPr>
        <w:t xml:space="preserve">En Argentina contamos con la colaboración </w:t>
      </w:r>
      <w:r w:rsidR="005D2E9D">
        <w:rPr>
          <w:lang w:val="es-CL"/>
        </w:rPr>
        <w:t>de distintos establecimientos educativos como el c</w:t>
      </w:r>
      <w:r w:rsidR="005D6F90">
        <w:rPr>
          <w:lang w:val="es-CL"/>
        </w:rPr>
        <w:t xml:space="preserve">olegio </w:t>
      </w:r>
      <w:proofErr w:type="spellStart"/>
      <w:r w:rsidR="005D6F90">
        <w:rPr>
          <w:lang w:val="es-CL"/>
        </w:rPr>
        <w:t>Aletheia</w:t>
      </w:r>
      <w:proofErr w:type="spellEnd"/>
      <w:r w:rsidR="005D6F90">
        <w:rPr>
          <w:lang w:val="es-CL"/>
        </w:rPr>
        <w:t xml:space="preserve">, el </w:t>
      </w:r>
      <w:r>
        <w:rPr>
          <w:lang w:val="es-CL"/>
        </w:rPr>
        <w:t xml:space="preserve">colegio </w:t>
      </w:r>
      <w:proofErr w:type="spellStart"/>
      <w:r w:rsidR="005D6F90">
        <w:rPr>
          <w:lang w:val="es-CL"/>
        </w:rPr>
        <w:t>Oak</w:t>
      </w:r>
      <w:proofErr w:type="spellEnd"/>
      <w:r w:rsidR="005D6F90">
        <w:rPr>
          <w:lang w:val="es-CL"/>
        </w:rPr>
        <w:t xml:space="preserve"> Hill y la Escuela Mariano Acosta.</w:t>
      </w:r>
      <w:r w:rsidR="005D2E9D">
        <w:rPr>
          <w:lang w:val="es-CL"/>
        </w:rPr>
        <w:t xml:space="preserve"> En todos esto</w:t>
      </w:r>
      <w:r w:rsidR="000311A9">
        <w:rPr>
          <w:lang w:val="es-CL"/>
        </w:rPr>
        <w:t>s</w:t>
      </w:r>
      <w:r w:rsidR="005D2E9D">
        <w:rPr>
          <w:lang w:val="es-CL"/>
        </w:rPr>
        <w:t xml:space="preserve"> espacios las estudiantes pudieron</w:t>
      </w:r>
      <w:r w:rsidR="00CB7DCB">
        <w:rPr>
          <w:lang w:val="es-CL"/>
        </w:rPr>
        <w:t xml:space="preserve"> enriquecer sus </w:t>
      </w:r>
      <w:r w:rsidR="00E33409">
        <w:rPr>
          <w:lang w:val="es-CL"/>
        </w:rPr>
        <w:t>conocimientos al</w:t>
      </w:r>
      <w:r w:rsidR="005D2E9D">
        <w:rPr>
          <w:lang w:val="es-CL"/>
        </w:rPr>
        <w:t xml:space="preserve"> conocer la metodología de trabajo y compartir con </w:t>
      </w:r>
      <w:r w:rsidR="000311A9">
        <w:rPr>
          <w:lang w:val="es-CL"/>
        </w:rPr>
        <w:t xml:space="preserve">educadoras, docentes y directivos, </w:t>
      </w:r>
      <w:r w:rsidR="001C6FB0">
        <w:rPr>
          <w:lang w:val="es-CL"/>
        </w:rPr>
        <w:t xml:space="preserve">con </w:t>
      </w:r>
      <w:r w:rsidR="000311A9">
        <w:rPr>
          <w:lang w:val="es-CL"/>
        </w:rPr>
        <w:t xml:space="preserve">quienes </w:t>
      </w:r>
      <w:r w:rsidR="001C6FB0">
        <w:rPr>
          <w:lang w:val="es-CL"/>
        </w:rPr>
        <w:t>reflexionaron en torno al rol del educador y la primera infancia.</w:t>
      </w:r>
    </w:p>
    <w:p w14:paraId="70FF76D5" w14:textId="77777777" w:rsidR="005D6F90" w:rsidRDefault="005D6F90" w:rsidP="00DC0812">
      <w:pPr>
        <w:pStyle w:val="TextCarCar"/>
        <w:spacing w:line="360" w:lineRule="auto"/>
        <w:rPr>
          <w:lang w:val="es-CL"/>
        </w:rPr>
      </w:pPr>
    </w:p>
    <w:p w14:paraId="008C022E" w14:textId="28867071" w:rsidR="00CA3EB6" w:rsidRDefault="00CA3EB6" w:rsidP="00DC0812">
      <w:pPr>
        <w:spacing w:line="360" w:lineRule="auto"/>
        <w:jc w:val="both"/>
        <w:rPr>
          <w:lang w:val="es-CL"/>
        </w:rPr>
      </w:pPr>
    </w:p>
    <w:p w14:paraId="3DFE35E5" w14:textId="47D86F10" w:rsidR="005C0789" w:rsidRPr="001C6FB0" w:rsidRDefault="000554E8" w:rsidP="001C6FB0">
      <w:pPr>
        <w:pStyle w:val="Ttulo2"/>
        <w:spacing w:line="360" w:lineRule="auto"/>
        <w:rPr>
          <w:lang w:val="es-CL"/>
        </w:rPr>
      </w:pPr>
      <w:r w:rsidRPr="000165C0">
        <w:rPr>
          <w:lang w:val="es-CL"/>
        </w:rPr>
        <w:t xml:space="preserve"> </w:t>
      </w:r>
      <w:r w:rsidR="00AB7268">
        <w:rPr>
          <w:lang w:val="es-CL"/>
        </w:rPr>
        <w:t>Documentos de Lectura</w:t>
      </w:r>
    </w:p>
    <w:p w14:paraId="0DD8A93A" w14:textId="6E6AF4CA" w:rsidR="0012751E" w:rsidRDefault="00AB7268" w:rsidP="00DC0812">
      <w:pPr>
        <w:pStyle w:val="TextCarCar"/>
        <w:spacing w:line="360" w:lineRule="auto"/>
        <w:rPr>
          <w:lang w:val="es-CL"/>
        </w:rPr>
      </w:pPr>
      <w:r w:rsidRPr="00AB7268">
        <w:rPr>
          <w:lang w:val="es-CL"/>
        </w:rPr>
        <w:t>Como parte de la experiencia de aprendizaje, se comparten documentos de lectura, de tal forma de poder contar con una mayor cantidad de insumos a la hora de realizar las visitas, reflexionar y realizar sus registros diarios.</w:t>
      </w:r>
    </w:p>
    <w:p w14:paraId="7C0C31C5" w14:textId="77777777" w:rsidR="00914380" w:rsidRDefault="00914380" w:rsidP="00DC0812">
      <w:pPr>
        <w:pStyle w:val="TextCarCar"/>
        <w:spacing w:line="360" w:lineRule="auto"/>
        <w:rPr>
          <w:lang w:val="es-CL"/>
        </w:rPr>
      </w:pPr>
    </w:p>
    <w:p w14:paraId="3FC38E2C" w14:textId="4A04700A" w:rsidR="00914380" w:rsidRPr="00651D61" w:rsidRDefault="00914380" w:rsidP="00DC0812">
      <w:pPr>
        <w:pStyle w:val="TextCarCar"/>
        <w:spacing w:line="360" w:lineRule="auto"/>
        <w:rPr>
          <w:lang w:val="es-CL"/>
        </w:rPr>
      </w:pPr>
      <w:r>
        <w:rPr>
          <w:lang w:val="es-CL"/>
        </w:rPr>
        <w:t xml:space="preserve">Dentro de ellos se abordan temáticas tales como la pedagogía </w:t>
      </w:r>
      <w:proofErr w:type="spellStart"/>
      <w:r>
        <w:rPr>
          <w:lang w:val="es-CL"/>
        </w:rPr>
        <w:t>Reggiana</w:t>
      </w:r>
      <w:proofErr w:type="spellEnd"/>
      <w:r>
        <w:rPr>
          <w:lang w:val="es-CL"/>
        </w:rPr>
        <w:t xml:space="preserve">, </w:t>
      </w:r>
      <w:r w:rsidR="00AB3678">
        <w:rPr>
          <w:lang w:val="es-CL"/>
        </w:rPr>
        <w:t xml:space="preserve">los efectos de la pandemia en la primera infancia y </w:t>
      </w:r>
      <w:r w:rsidR="00651D61" w:rsidRPr="00651D61">
        <w:rPr>
          <w:lang w:val="es-CL"/>
        </w:rPr>
        <w:t xml:space="preserve">la Estrategia Nacional Primera Infancia Primero (ENPIP) </w:t>
      </w:r>
      <w:r w:rsidR="00651D61">
        <w:rPr>
          <w:lang w:val="es-CL"/>
        </w:rPr>
        <w:t xml:space="preserve">que </w:t>
      </w:r>
      <w:r w:rsidR="00651D61" w:rsidRPr="00651D61">
        <w:rPr>
          <w:lang w:val="es-CL"/>
        </w:rPr>
        <w:t>se plantea como una política pública</w:t>
      </w:r>
      <w:r w:rsidR="00845A86">
        <w:rPr>
          <w:lang w:val="es-CL"/>
        </w:rPr>
        <w:t xml:space="preserve"> en el texto </w:t>
      </w:r>
      <w:r w:rsidR="00651D61" w:rsidRPr="00651D61">
        <w:rPr>
          <w:lang w:val="es-CL"/>
        </w:rPr>
        <w:t xml:space="preserve"> de</w:t>
      </w:r>
      <w:r w:rsidR="00AA7A09">
        <w:rPr>
          <w:lang w:val="es-CL"/>
        </w:rPr>
        <w:t xml:space="preserve"> la UNICEF (</w:t>
      </w:r>
      <w:r w:rsidR="006E4F46">
        <w:rPr>
          <w:lang w:val="es-CL"/>
        </w:rPr>
        <w:t>2019).</w:t>
      </w:r>
    </w:p>
    <w:p w14:paraId="62499940" w14:textId="77777777" w:rsidR="00257A60" w:rsidRDefault="00257A60" w:rsidP="00DC0812">
      <w:pPr>
        <w:pStyle w:val="TextCarCar"/>
        <w:spacing w:line="360" w:lineRule="auto"/>
        <w:rPr>
          <w:lang w:val="es-CL"/>
        </w:rPr>
      </w:pPr>
    </w:p>
    <w:p w14:paraId="7524F3B0" w14:textId="77777777" w:rsidR="00257A60" w:rsidRPr="000165C0" w:rsidRDefault="00257A60" w:rsidP="00DC0812">
      <w:pPr>
        <w:pStyle w:val="TextCarCar"/>
        <w:spacing w:line="360" w:lineRule="auto"/>
        <w:rPr>
          <w:lang w:val="es-CL"/>
        </w:rPr>
      </w:pPr>
    </w:p>
    <w:p w14:paraId="620CE7AF" w14:textId="446D9EF6" w:rsidR="003B0AED" w:rsidRDefault="00CD7349" w:rsidP="003B0AED">
      <w:pPr>
        <w:pStyle w:val="Ttulo2"/>
        <w:rPr>
          <w:lang w:val="es-CL"/>
        </w:rPr>
      </w:pPr>
      <w:r>
        <w:rPr>
          <w:lang w:val="es-CL"/>
        </w:rPr>
        <w:t xml:space="preserve">Metodología </w:t>
      </w:r>
    </w:p>
    <w:p w14:paraId="7C8B932C" w14:textId="0D33499A" w:rsidR="00CD7349" w:rsidRPr="00DC0812" w:rsidRDefault="00CD7349" w:rsidP="000E1C59">
      <w:pPr>
        <w:spacing w:line="360" w:lineRule="auto"/>
        <w:ind w:firstLine="284"/>
        <w:jc w:val="both"/>
        <w:rPr>
          <w:lang w:val="es-CL"/>
        </w:rPr>
      </w:pPr>
      <w:r w:rsidRPr="00DC0812">
        <w:rPr>
          <w:lang w:val="es-CL"/>
        </w:rPr>
        <w:t>Para la realización de esta experiencia se realizan los contactos con los espacios educativos. Se actualizan los documentos de lectura y se realizan reuniones con las estudiantes para presentar en detalle lo que se realizará en el viaje, además de abordar las interrogantes que surgen propias de un viaje. Para las estudiantes que no pueden viajar por motivos personales y/o económicos, se les ofrece la posibilidad de visitar algunos espacios de Santiago</w:t>
      </w:r>
      <w:r w:rsidR="0078521A">
        <w:rPr>
          <w:lang w:val="es-CL"/>
        </w:rPr>
        <w:t xml:space="preserve"> donde se considere a la primera infancia</w:t>
      </w:r>
      <w:r w:rsidRPr="00DC0812">
        <w:rPr>
          <w:lang w:val="es-CL"/>
        </w:rPr>
        <w:t xml:space="preserve">. </w:t>
      </w:r>
    </w:p>
    <w:p w14:paraId="1199F812" w14:textId="096F0FBA" w:rsidR="00CD7349" w:rsidRDefault="00CD7349" w:rsidP="000E1C59">
      <w:pPr>
        <w:spacing w:line="360" w:lineRule="auto"/>
        <w:ind w:firstLine="284"/>
        <w:jc w:val="both"/>
        <w:rPr>
          <w:lang w:val="es-CL"/>
        </w:rPr>
      </w:pPr>
      <w:r w:rsidRPr="00DC0812">
        <w:rPr>
          <w:lang w:val="es-CL"/>
        </w:rPr>
        <w:t xml:space="preserve">Cada día, luego de las visitas a los diferentes espacios, deben llegar a reflexionar en forma grupal. Estos talleres se encuentran en la sección anexos de este documento. </w:t>
      </w:r>
      <w:r w:rsidR="00AD3FA0">
        <w:rPr>
          <w:lang w:val="es-CL"/>
        </w:rPr>
        <w:t xml:space="preserve">La importancia de estas reflexiones </w:t>
      </w:r>
      <w:r w:rsidR="00872D62">
        <w:rPr>
          <w:lang w:val="es-CL"/>
        </w:rPr>
        <w:t xml:space="preserve">se debe a que tal como señala </w:t>
      </w:r>
      <w:proofErr w:type="spellStart"/>
      <w:r w:rsidR="00872D62">
        <w:rPr>
          <w:lang w:val="es-CL"/>
        </w:rPr>
        <w:t>Ib</w:t>
      </w:r>
      <w:r w:rsidR="00AC040A">
        <w:rPr>
          <w:lang w:val="es-CL"/>
        </w:rPr>
        <w:t>añez</w:t>
      </w:r>
      <w:proofErr w:type="spellEnd"/>
      <w:r w:rsidR="00AC040A">
        <w:rPr>
          <w:lang w:val="es-CL"/>
        </w:rPr>
        <w:t xml:space="preserve"> (2022) debemos enfocarnos</w:t>
      </w:r>
      <w:r w:rsidR="00AD3FA0" w:rsidRPr="00AD3FA0">
        <w:rPr>
          <w:lang w:val="es-CL"/>
        </w:rPr>
        <w:t xml:space="preserve"> en lo que ocurre en la interacción al interior del aula y de la comunidad educativa, </w:t>
      </w:r>
      <w:r w:rsidR="001037E0">
        <w:rPr>
          <w:lang w:val="es-CL"/>
        </w:rPr>
        <w:t xml:space="preserve">a que es en este espacio donde debiesen </w:t>
      </w:r>
      <w:r w:rsidR="00AD3FA0" w:rsidRPr="00AD3FA0">
        <w:rPr>
          <w:lang w:val="es-CL"/>
        </w:rPr>
        <w:t>ocurrir las transformaciones que</w:t>
      </w:r>
      <w:r w:rsidR="001037E0">
        <w:rPr>
          <w:lang w:val="es-CL"/>
        </w:rPr>
        <w:t xml:space="preserve"> nos permitirán </w:t>
      </w:r>
      <w:r w:rsidR="00C57302">
        <w:rPr>
          <w:lang w:val="es-CL"/>
        </w:rPr>
        <w:t xml:space="preserve">plantear </w:t>
      </w:r>
      <w:r w:rsidR="00F00534">
        <w:rPr>
          <w:lang w:val="es-CL"/>
        </w:rPr>
        <w:t>innovaciones en las aulas y en las formas de hacer pedagogía</w:t>
      </w:r>
      <w:r w:rsidR="00C57302">
        <w:rPr>
          <w:lang w:val="es-CL"/>
        </w:rPr>
        <w:t>.</w:t>
      </w:r>
      <w:r w:rsidR="00F00534">
        <w:rPr>
          <w:lang w:val="es-CL"/>
        </w:rPr>
        <w:t xml:space="preserve"> Por otro lado, Hoyuelos (</w:t>
      </w:r>
      <w:r w:rsidR="002B2E70">
        <w:rPr>
          <w:lang w:val="es-CL"/>
        </w:rPr>
        <w:t xml:space="preserve">2009) </w:t>
      </w:r>
      <w:r w:rsidR="006D622D">
        <w:rPr>
          <w:lang w:val="es-CL"/>
        </w:rPr>
        <w:t>plantea que</w:t>
      </w:r>
      <w:r w:rsidR="00984209" w:rsidRPr="00984209">
        <w:rPr>
          <w:lang w:val="es-CL"/>
        </w:rPr>
        <w:t xml:space="preserve">, para Loris Malaguzzi, </w:t>
      </w:r>
      <w:r w:rsidR="003E0938">
        <w:rPr>
          <w:lang w:val="es-CL"/>
        </w:rPr>
        <w:t xml:space="preserve">educar significa </w:t>
      </w:r>
      <w:r w:rsidR="00984209" w:rsidRPr="00984209">
        <w:rPr>
          <w:lang w:val="es-CL"/>
        </w:rPr>
        <w:t>confrontar y discutir públicamente interpretaciones posibles sobre la manera de hacer educación</w:t>
      </w:r>
      <w:r w:rsidR="002648E2">
        <w:rPr>
          <w:lang w:val="es-CL"/>
        </w:rPr>
        <w:t>, abrirse a la crítica</w:t>
      </w:r>
      <w:r w:rsidR="008C4316">
        <w:rPr>
          <w:lang w:val="es-CL"/>
        </w:rPr>
        <w:t xml:space="preserve"> y a las apreciaciones profesionales</w:t>
      </w:r>
      <w:r w:rsidR="003E0938">
        <w:rPr>
          <w:lang w:val="es-CL"/>
        </w:rPr>
        <w:t xml:space="preserve"> y esto es</w:t>
      </w:r>
      <w:r w:rsidR="00623007">
        <w:rPr>
          <w:lang w:val="es-CL"/>
        </w:rPr>
        <w:t xml:space="preserve"> justamente</w:t>
      </w:r>
      <w:r w:rsidR="003E0938">
        <w:rPr>
          <w:lang w:val="es-CL"/>
        </w:rPr>
        <w:t xml:space="preserve"> lo que buscamos en cada uno de nuestros encuentros post visitas. </w:t>
      </w:r>
    </w:p>
    <w:p w14:paraId="13E702ED" w14:textId="77777777" w:rsidR="00623007" w:rsidRPr="00AD3FA0" w:rsidRDefault="00623007" w:rsidP="000E1C59">
      <w:pPr>
        <w:spacing w:line="360" w:lineRule="auto"/>
        <w:ind w:firstLine="284"/>
        <w:jc w:val="both"/>
        <w:rPr>
          <w:lang w:val="es-CL"/>
        </w:rPr>
      </w:pPr>
    </w:p>
    <w:p w14:paraId="5ACE9265" w14:textId="53B8CECA" w:rsidR="00CD7349" w:rsidRPr="00DC0812" w:rsidRDefault="00CD7349" w:rsidP="000E1C59">
      <w:pPr>
        <w:spacing w:line="360" w:lineRule="auto"/>
        <w:ind w:firstLine="284"/>
        <w:jc w:val="both"/>
        <w:rPr>
          <w:lang w:val="es-CL"/>
        </w:rPr>
      </w:pPr>
      <w:r w:rsidRPr="00DC0812">
        <w:rPr>
          <w:lang w:val="es-CL"/>
        </w:rPr>
        <w:t>Una vez finalizada la pasantía</w:t>
      </w:r>
      <w:r w:rsidR="00587537">
        <w:rPr>
          <w:lang w:val="es-CL"/>
        </w:rPr>
        <w:t xml:space="preserve"> a Buenos Aires</w:t>
      </w:r>
      <w:r w:rsidRPr="00DC0812">
        <w:rPr>
          <w:lang w:val="es-CL"/>
        </w:rPr>
        <w:t xml:space="preserve">, </w:t>
      </w:r>
      <w:r w:rsidR="00587537">
        <w:rPr>
          <w:lang w:val="es-CL"/>
        </w:rPr>
        <w:t xml:space="preserve">las estudiantes </w:t>
      </w:r>
      <w:r w:rsidRPr="00DC0812">
        <w:rPr>
          <w:lang w:val="es-CL"/>
        </w:rPr>
        <w:t xml:space="preserve">contestan una evaluación tipo encuesta de la experiencia vivida en la jornada lo que nos permite por medio de sus resultados analizar y tomar decisiones de mejora para futuras puestas en marcha de esta experiencia. </w:t>
      </w:r>
    </w:p>
    <w:p w14:paraId="2FE8B1BF" w14:textId="77777777" w:rsidR="00C57302" w:rsidRDefault="00C57302" w:rsidP="00C57302">
      <w:pPr>
        <w:spacing w:line="360" w:lineRule="auto"/>
        <w:ind w:firstLine="284"/>
        <w:jc w:val="both"/>
        <w:rPr>
          <w:lang w:val="es-CL"/>
        </w:rPr>
      </w:pPr>
    </w:p>
    <w:p w14:paraId="41D30DF3" w14:textId="60A8343B" w:rsidR="00CD7349" w:rsidRPr="00DC0812" w:rsidRDefault="00CD7349" w:rsidP="00C57302">
      <w:pPr>
        <w:spacing w:line="360" w:lineRule="auto"/>
        <w:ind w:firstLine="284"/>
        <w:jc w:val="both"/>
        <w:rPr>
          <w:lang w:val="es-CL"/>
        </w:rPr>
      </w:pPr>
      <w:r w:rsidRPr="00DC0812">
        <w:rPr>
          <w:lang w:val="es-CL"/>
        </w:rPr>
        <w:t xml:space="preserve">A partir de las respuestas obtenidas </w:t>
      </w:r>
      <w:r w:rsidR="006A4CCF">
        <w:rPr>
          <w:lang w:val="es-CL"/>
        </w:rPr>
        <w:t>se puede realizar</w:t>
      </w:r>
      <w:r w:rsidRPr="00DC0812">
        <w:rPr>
          <w:lang w:val="es-CL"/>
        </w:rPr>
        <w:t xml:space="preserve"> un diagnóstico de la implementación de la estrategia y proponer mejoras.</w:t>
      </w:r>
    </w:p>
    <w:p w14:paraId="51051E96" w14:textId="77777777" w:rsidR="00F943BA" w:rsidRPr="00DC0812" w:rsidRDefault="00F943BA" w:rsidP="00CD7349">
      <w:pPr>
        <w:spacing w:line="360" w:lineRule="auto"/>
        <w:jc w:val="both"/>
        <w:rPr>
          <w:lang w:val="es-CL"/>
        </w:rPr>
      </w:pPr>
    </w:p>
    <w:p w14:paraId="57F7B059" w14:textId="4086C6B6" w:rsidR="00E33315" w:rsidRDefault="00E33315" w:rsidP="00E33315">
      <w:pPr>
        <w:pStyle w:val="Ttulo2"/>
        <w:rPr>
          <w:lang w:val="es-CL"/>
        </w:rPr>
      </w:pPr>
      <w:r>
        <w:rPr>
          <w:lang w:val="es-CL"/>
        </w:rPr>
        <w:t>Análisis Encuesta</w:t>
      </w:r>
    </w:p>
    <w:p w14:paraId="4EFFBCF7" w14:textId="77777777" w:rsidR="00E33315" w:rsidRDefault="00E33315" w:rsidP="00E33315">
      <w:pPr>
        <w:rPr>
          <w:lang w:val="es-CL"/>
        </w:rPr>
      </w:pPr>
    </w:p>
    <w:p w14:paraId="74655EEE" w14:textId="77777777" w:rsidR="00E87042" w:rsidRDefault="00E33315" w:rsidP="00DC0812">
      <w:pPr>
        <w:spacing w:line="360" w:lineRule="auto"/>
        <w:rPr>
          <w:lang w:val="es-CL"/>
        </w:rPr>
      </w:pPr>
      <w:r w:rsidRPr="00E33315">
        <w:rPr>
          <w:lang w:val="es-CL"/>
        </w:rPr>
        <w:t xml:space="preserve">La encuesta fue contestada por 14 participantes de un N de 30 estudiantes, lo que corresponde a un 46% de participación, a pesar de que el documento fue enviado en reiteradas ocasiones a las estudiantes, no logramos llegar a un porcentaje </w:t>
      </w:r>
      <w:r w:rsidR="00E87042">
        <w:rPr>
          <w:lang w:val="es-CL"/>
        </w:rPr>
        <w:t>s</w:t>
      </w:r>
      <w:r w:rsidRPr="00E33315">
        <w:rPr>
          <w:lang w:val="es-CL"/>
        </w:rPr>
        <w:t xml:space="preserve">ignificativo.  </w:t>
      </w:r>
    </w:p>
    <w:p w14:paraId="10CD9E5A" w14:textId="77777777" w:rsidR="00E87042" w:rsidRDefault="00E87042" w:rsidP="00DC0812">
      <w:pPr>
        <w:spacing w:line="360" w:lineRule="auto"/>
        <w:rPr>
          <w:lang w:val="es-CL"/>
        </w:rPr>
      </w:pPr>
    </w:p>
    <w:p w14:paraId="498E82C7" w14:textId="6A65518B" w:rsidR="00E33315" w:rsidRDefault="006C3D58" w:rsidP="006C3D58">
      <w:pPr>
        <w:spacing w:line="360" w:lineRule="auto"/>
        <w:rPr>
          <w:lang w:val="es-CL"/>
        </w:rPr>
      </w:pPr>
      <w:r>
        <w:rPr>
          <w:lang w:val="es-CL"/>
        </w:rPr>
        <w:t>A continuación, expondremos las categorías que se aborda</w:t>
      </w:r>
      <w:r w:rsidR="00BD63BD">
        <w:rPr>
          <w:lang w:val="es-CL"/>
        </w:rPr>
        <w:t>ron</w:t>
      </w:r>
      <w:r>
        <w:rPr>
          <w:lang w:val="es-CL"/>
        </w:rPr>
        <w:t xml:space="preserve"> en la encuesta</w:t>
      </w:r>
      <w:r w:rsidR="004822A4">
        <w:rPr>
          <w:lang w:val="es-CL"/>
        </w:rPr>
        <w:t xml:space="preserve"> y a continuación los resultados ob</w:t>
      </w:r>
      <w:r w:rsidR="00AA6A7E">
        <w:rPr>
          <w:lang w:val="es-CL"/>
        </w:rPr>
        <w:t xml:space="preserve">tenidos en cada una de </w:t>
      </w:r>
      <w:r w:rsidR="00BD63BD">
        <w:rPr>
          <w:lang w:val="es-CL"/>
        </w:rPr>
        <w:t>las afirmaciones presentadas</w:t>
      </w:r>
      <w:r w:rsidR="00AA6A7E">
        <w:rPr>
          <w:lang w:val="es-CL"/>
        </w:rPr>
        <w:t>.</w:t>
      </w:r>
      <w:r>
        <w:rPr>
          <w:lang w:val="es-CL"/>
        </w:rPr>
        <w:t xml:space="preserve"> </w:t>
      </w:r>
    </w:p>
    <w:p w14:paraId="5454236D" w14:textId="77777777" w:rsidR="004822A4" w:rsidRDefault="004822A4" w:rsidP="006C3D58">
      <w:pPr>
        <w:spacing w:line="360" w:lineRule="auto"/>
        <w:rPr>
          <w:lang w:val="es-CL"/>
        </w:rPr>
      </w:pPr>
    </w:p>
    <w:p w14:paraId="3CCE6EE2" w14:textId="318C0985" w:rsidR="004822A4" w:rsidRPr="00E33315" w:rsidRDefault="004822A4" w:rsidP="006C3D58">
      <w:pPr>
        <w:spacing w:line="360" w:lineRule="auto"/>
        <w:rPr>
          <w:lang w:val="es-CL"/>
        </w:rPr>
      </w:pPr>
      <w:r>
        <w:rPr>
          <w:lang w:val="es-CL"/>
        </w:rPr>
        <w:t>C</w:t>
      </w:r>
      <w:r w:rsidRPr="00E33315">
        <w:rPr>
          <w:lang w:val="es-CL"/>
        </w:rPr>
        <w:t>ategoría “</w:t>
      </w:r>
      <w:r>
        <w:rPr>
          <w:lang w:val="es-CL"/>
        </w:rPr>
        <w:t>P</w:t>
      </w:r>
      <w:r w:rsidRPr="00E33315">
        <w:rPr>
          <w:lang w:val="es-CL"/>
        </w:rPr>
        <w:t xml:space="preserve">reparación del </w:t>
      </w:r>
      <w:r>
        <w:rPr>
          <w:lang w:val="es-CL"/>
        </w:rPr>
        <w:t>V</w:t>
      </w:r>
      <w:r w:rsidRPr="00E33315">
        <w:rPr>
          <w:lang w:val="es-CL"/>
        </w:rPr>
        <w:t>iaje”</w:t>
      </w:r>
    </w:p>
    <w:p w14:paraId="7B3BEF58" w14:textId="77777777" w:rsidR="00E33315" w:rsidRPr="00E33315" w:rsidRDefault="00E33315" w:rsidP="000E1C59">
      <w:pPr>
        <w:spacing w:line="360" w:lineRule="auto"/>
        <w:jc w:val="both"/>
        <w:rPr>
          <w:lang w:val="es-CL"/>
        </w:rPr>
      </w:pPr>
    </w:p>
    <w:p w14:paraId="78A0C2BB" w14:textId="16B1E8C7" w:rsidR="00E33315" w:rsidRDefault="00E33315" w:rsidP="000E1C59">
      <w:pPr>
        <w:spacing w:line="360" w:lineRule="auto"/>
        <w:jc w:val="both"/>
        <w:rPr>
          <w:lang w:val="es-CL"/>
        </w:rPr>
      </w:pPr>
      <w:r w:rsidRPr="006C3D58">
        <w:rPr>
          <w:i/>
          <w:iCs/>
          <w:lang w:val="es-CL"/>
        </w:rPr>
        <w:lastRenderedPageBreak/>
        <w:t>Participé de la o las jornadas de planificación del viaje de estudios:</w:t>
      </w:r>
      <w:r w:rsidRPr="00E33315">
        <w:rPr>
          <w:lang w:val="es-CL"/>
        </w:rPr>
        <w:t xml:space="preserve"> Se observa que un 67% de las estudiantes que contestaron la encuesta se sienten de acuerdo o muy de acuerdo con su participación antes de que se realizará la experiencia. Esto permite a las estudiantes </w:t>
      </w:r>
      <w:r w:rsidR="00395771">
        <w:rPr>
          <w:lang w:val="es-CL"/>
        </w:rPr>
        <w:t>tener</w:t>
      </w:r>
      <w:r w:rsidRPr="00E33315">
        <w:rPr>
          <w:lang w:val="es-CL"/>
        </w:rPr>
        <w:t xml:space="preserve"> claridad de los objetivos que tiene para su formación este tipo de estrategias. Sin embargo, hay un 33% de las estudiantes que señala estar en desacuerdo o muy desacuerdo con esta afirmación. </w:t>
      </w:r>
    </w:p>
    <w:p w14:paraId="2DEF1158" w14:textId="77777777" w:rsidR="00043F81" w:rsidRPr="00E33315" w:rsidRDefault="00043F81" w:rsidP="000E1C59">
      <w:pPr>
        <w:spacing w:line="360" w:lineRule="auto"/>
        <w:jc w:val="both"/>
        <w:rPr>
          <w:lang w:val="es-CL"/>
        </w:rPr>
      </w:pPr>
    </w:p>
    <w:p w14:paraId="4A5B702D" w14:textId="77777777" w:rsidR="00E33315" w:rsidRDefault="00E33315" w:rsidP="000E1C59">
      <w:pPr>
        <w:spacing w:line="360" w:lineRule="auto"/>
        <w:jc w:val="both"/>
        <w:rPr>
          <w:lang w:val="es-CL"/>
        </w:rPr>
      </w:pPr>
      <w:r w:rsidRPr="00043F81">
        <w:rPr>
          <w:i/>
          <w:iCs/>
          <w:lang w:val="es-CL"/>
        </w:rPr>
        <w:t>Fui informada respecto a los aspectos relevantes del viaje de estudios:</w:t>
      </w:r>
      <w:r w:rsidRPr="00E33315">
        <w:rPr>
          <w:lang w:val="es-CL"/>
        </w:rPr>
        <w:t xml:space="preserve"> Un 60% de las participantes está muy de acuerdo y de acuerdo con la afirmación, sin embargo, un 40% está en desacuerdo. </w:t>
      </w:r>
    </w:p>
    <w:p w14:paraId="0CFF79FE" w14:textId="77777777" w:rsidR="00043F81" w:rsidRPr="00E33315" w:rsidRDefault="00043F81" w:rsidP="000E1C59">
      <w:pPr>
        <w:spacing w:line="360" w:lineRule="auto"/>
        <w:jc w:val="both"/>
        <w:rPr>
          <w:lang w:val="es-CL"/>
        </w:rPr>
      </w:pPr>
    </w:p>
    <w:p w14:paraId="30EB4C16" w14:textId="1C6C1B74" w:rsidR="00E33315" w:rsidRPr="00E33315" w:rsidRDefault="00E33315" w:rsidP="000E1C59">
      <w:pPr>
        <w:spacing w:line="360" w:lineRule="auto"/>
        <w:jc w:val="both"/>
        <w:rPr>
          <w:lang w:val="es-CL"/>
        </w:rPr>
      </w:pPr>
      <w:r w:rsidRPr="00043F81">
        <w:rPr>
          <w:i/>
          <w:iCs/>
          <w:lang w:val="es-CL"/>
        </w:rPr>
        <w:t>Se indicaron las lecturas y/o trabajos previos que debía realizar antes de las jornadas del viaje de estudios:</w:t>
      </w:r>
      <w:r w:rsidRPr="00E33315">
        <w:rPr>
          <w:lang w:val="es-CL"/>
        </w:rPr>
        <w:t xml:space="preserve"> hay un 80% de las estudiantes que están muy de acuerdo y de acuerdo con la afirmación, sin embargo</w:t>
      </w:r>
      <w:r w:rsidR="00043F81">
        <w:rPr>
          <w:lang w:val="es-CL"/>
        </w:rPr>
        <w:t>,</w:t>
      </w:r>
      <w:r w:rsidRPr="00E33315">
        <w:rPr>
          <w:lang w:val="es-CL"/>
        </w:rPr>
        <w:t xml:space="preserve"> existe un 20% de las participantes que señalan estar en des acuerdo o muy desacuerdo. </w:t>
      </w:r>
    </w:p>
    <w:p w14:paraId="4DD2A462" w14:textId="77777777" w:rsidR="00E33315" w:rsidRPr="00E33315" w:rsidRDefault="00E33315" w:rsidP="000E1C59">
      <w:pPr>
        <w:spacing w:line="360" w:lineRule="auto"/>
        <w:jc w:val="both"/>
        <w:rPr>
          <w:lang w:val="es-CL"/>
        </w:rPr>
      </w:pPr>
    </w:p>
    <w:p w14:paraId="24F92CE1" w14:textId="396BF45B" w:rsidR="00E33315" w:rsidRPr="00E33315" w:rsidRDefault="00E33315" w:rsidP="000E1C59">
      <w:pPr>
        <w:spacing w:line="360" w:lineRule="auto"/>
        <w:jc w:val="both"/>
        <w:rPr>
          <w:lang w:val="es-CL"/>
        </w:rPr>
      </w:pPr>
      <w:r w:rsidRPr="00E33315">
        <w:rPr>
          <w:lang w:val="es-CL"/>
        </w:rPr>
        <w:t>Dado los resultados obtenidos</w:t>
      </w:r>
      <w:r w:rsidR="004822A4">
        <w:rPr>
          <w:lang w:val="es-CL"/>
        </w:rPr>
        <w:t>,</w:t>
      </w:r>
      <w:r w:rsidRPr="00E33315">
        <w:rPr>
          <w:lang w:val="es-CL"/>
        </w:rPr>
        <w:t xml:space="preserve"> se sugiere realizar una primera reunión con las estudiantes en el mes de </w:t>
      </w:r>
      <w:r w:rsidR="00BD63BD" w:rsidRPr="00E33315">
        <w:rPr>
          <w:lang w:val="es-CL"/>
        </w:rPr>
        <w:t>marzo</w:t>
      </w:r>
      <w:r w:rsidRPr="00E33315">
        <w:rPr>
          <w:lang w:val="es-CL"/>
        </w:rPr>
        <w:t xml:space="preserve"> donde </w:t>
      </w:r>
      <w:r w:rsidR="009B5911">
        <w:rPr>
          <w:lang w:val="es-CL"/>
        </w:rPr>
        <w:t>se les entregue</w:t>
      </w:r>
      <w:r w:rsidRPr="00E33315">
        <w:rPr>
          <w:lang w:val="es-CL"/>
        </w:rPr>
        <w:t xml:space="preserve"> un calendario con todas las actividades preparatorias de la pasantía. </w:t>
      </w:r>
      <w:r w:rsidR="00682077">
        <w:rPr>
          <w:lang w:val="es-CL"/>
        </w:rPr>
        <w:t>Además de</w:t>
      </w:r>
      <w:r w:rsidRPr="00E33315">
        <w:rPr>
          <w:lang w:val="es-CL"/>
        </w:rPr>
        <w:t xml:space="preserve"> agregar un espacio</w:t>
      </w:r>
      <w:r w:rsidR="009B5911">
        <w:rPr>
          <w:lang w:val="es-CL"/>
        </w:rPr>
        <w:t xml:space="preserve"> dentro de la encuesta</w:t>
      </w:r>
      <w:r w:rsidRPr="00E33315">
        <w:rPr>
          <w:lang w:val="es-CL"/>
        </w:rPr>
        <w:t xml:space="preserve"> para fundamentar las respuestas en el caso de las estudiantes estén en des acuerdo o muy en des acuerdo</w:t>
      </w:r>
      <w:r w:rsidR="00682077">
        <w:rPr>
          <w:lang w:val="es-CL"/>
        </w:rPr>
        <w:t xml:space="preserve"> con los enunciados</w:t>
      </w:r>
      <w:r w:rsidRPr="00E33315">
        <w:rPr>
          <w:lang w:val="es-CL"/>
        </w:rPr>
        <w:t xml:space="preserve">.  </w:t>
      </w:r>
    </w:p>
    <w:p w14:paraId="063B6F16" w14:textId="77777777" w:rsidR="00E33315" w:rsidRPr="00E33315" w:rsidRDefault="00E33315" w:rsidP="000E1C59">
      <w:pPr>
        <w:spacing w:line="360" w:lineRule="auto"/>
        <w:jc w:val="both"/>
        <w:rPr>
          <w:lang w:val="es-CL"/>
        </w:rPr>
      </w:pPr>
    </w:p>
    <w:p w14:paraId="6596A093" w14:textId="73B42230" w:rsidR="00E33315" w:rsidRPr="00E33315" w:rsidRDefault="004822A4" w:rsidP="000E1C59">
      <w:pPr>
        <w:spacing w:line="360" w:lineRule="auto"/>
        <w:jc w:val="both"/>
        <w:rPr>
          <w:lang w:val="es-CL"/>
        </w:rPr>
      </w:pPr>
      <w:r>
        <w:rPr>
          <w:lang w:val="es-CL"/>
        </w:rPr>
        <w:t>C</w:t>
      </w:r>
      <w:r w:rsidRPr="00E33315">
        <w:rPr>
          <w:lang w:val="es-CL"/>
        </w:rPr>
        <w:t>ategoría “</w:t>
      </w:r>
      <w:r>
        <w:rPr>
          <w:lang w:val="es-CL"/>
        </w:rPr>
        <w:t>L</w:t>
      </w:r>
      <w:r w:rsidRPr="00E33315">
        <w:rPr>
          <w:lang w:val="es-CL"/>
        </w:rPr>
        <w:t xml:space="preserve">ugares que </w:t>
      </w:r>
      <w:r>
        <w:rPr>
          <w:lang w:val="es-CL"/>
        </w:rPr>
        <w:t>V</w:t>
      </w:r>
      <w:r w:rsidRPr="00E33315">
        <w:rPr>
          <w:lang w:val="es-CL"/>
        </w:rPr>
        <w:t xml:space="preserve">isitaron” </w:t>
      </w:r>
      <w:r w:rsidR="00E33315" w:rsidRPr="00E33315">
        <w:rPr>
          <w:lang w:val="es-CL"/>
        </w:rPr>
        <w:t xml:space="preserve"> </w:t>
      </w:r>
    </w:p>
    <w:p w14:paraId="5E9B1CF7" w14:textId="77777777" w:rsidR="00E33315" w:rsidRPr="00E33315" w:rsidRDefault="00E33315" w:rsidP="000E1C59">
      <w:pPr>
        <w:spacing w:line="360" w:lineRule="auto"/>
        <w:jc w:val="both"/>
        <w:rPr>
          <w:lang w:val="es-CL"/>
        </w:rPr>
      </w:pPr>
    </w:p>
    <w:p w14:paraId="127A581A" w14:textId="34F5020F" w:rsidR="00E33315" w:rsidRDefault="00E33315" w:rsidP="000E1C59">
      <w:pPr>
        <w:spacing w:line="360" w:lineRule="auto"/>
        <w:jc w:val="both"/>
        <w:rPr>
          <w:lang w:val="es-CL"/>
        </w:rPr>
      </w:pPr>
      <w:r w:rsidRPr="00AA6A7E">
        <w:rPr>
          <w:i/>
          <w:iCs/>
          <w:lang w:val="es-CL"/>
        </w:rPr>
        <w:t>Realizamos talleres de reflexión en torno a las temáticas de los lugares visitados y la bibliografía asociada</w:t>
      </w:r>
      <w:r w:rsidR="00BD63BD">
        <w:rPr>
          <w:lang w:val="es-CL"/>
        </w:rPr>
        <w:t>:</w:t>
      </w:r>
      <w:r w:rsidRPr="00E33315">
        <w:rPr>
          <w:lang w:val="es-CL"/>
        </w:rPr>
        <w:t xml:space="preserve"> el 80% señala estar muy de acuerdo y el 20% restante señala estar de acuerdo. </w:t>
      </w:r>
    </w:p>
    <w:p w14:paraId="1FEF28E8" w14:textId="77777777" w:rsidR="00BD63BD" w:rsidRPr="00E33315" w:rsidRDefault="00BD63BD" w:rsidP="000E1C59">
      <w:pPr>
        <w:spacing w:line="360" w:lineRule="auto"/>
        <w:jc w:val="both"/>
        <w:rPr>
          <w:lang w:val="es-CL"/>
        </w:rPr>
      </w:pPr>
    </w:p>
    <w:p w14:paraId="7A929CE8" w14:textId="77777777" w:rsidR="00E33315" w:rsidRDefault="00E33315" w:rsidP="000E1C59">
      <w:pPr>
        <w:spacing w:line="360" w:lineRule="auto"/>
        <w:jc w:val="both"/>
        <w:rPr>
          <w:lang w:val="es-CL"/>
        </w:rPr>
      </w:pPr>
      <w:r w:rsidRPr="00BD63BD">
        <w:rPr>
          <w:i/>
          <w:iCs/>
          <w:lang w:val="es-CL"/>
        </w:rPr>
        <w:t>La bibliografía presentada fue un aporte para complementar el viaje de estudios:</w:t>
      </w:r>
      <w:r w:rsidRPr="00E33315">
        <w:rPr>
          <w:lang w:val="es-CL"/>
        </w:rPr>
        <w:t xml:space="preserve"> Un 27% de las estudiantes está muy de acuerdo con esta afirmación, un 67% está de acuerdo y un 6% señala estar muy en desacuerdo.</w:t>
      </w:r>
    </w:p>
    <w:p w14:paraId="029FC44F" w14:textId="77777777" w:rsidR="00BD63BD" w:rsidRPr="00E33315" w:rsidRDefault="00BD63BD" w:rsidP="000E1C59">
      <w:pPr>
        <w:spacing w:line="360" w:lineRule="auto"/>
        <w:jc w:val="both"/>
        <w:rPr>
          <w:lang w:val="es-CL"/>
        </w:rPr>
      </w:pPr>
    </w:p>
    <w:p w14:paraId="659A6AB6" w14:textId="77777777" w:rsidR="00E33315" w:rsidRDefault="00E33315" w:rsidP="000E1C59">
      <w:pPr>
        <w:spacing w:line="360" w:lineRule="auto"/>
        <w:jc w:val="both"/>
        <w:rPr>
          <w:lang w:val="es-CL"/>
        </w:rPr>
      </w:pPr>
      <w:r w:rsidRPr="00BD63BD">
        <w:rPr>
          <w:i/>
          <w:iCs/>
          <w:lang w:val="es-CL"/>
        </w:rPr>
        <w:t>Tuve espacio para compartir mi experiencia durante las jornadas del viaje de estudios:</w:t>
      </w:r>
      <w:r w:rsidRPr="00E33315">
        <w:rPr>
          <w:lang w:val="es-CL"/>
        </w:rPr>
        <w:t xml:space="preserve"> Un 60% de las estudiantes está muy de acuerdo y un 34% de acuerdo, sólo un 6% señala estar muy en desacuerdo con la afirmación. </w:t>
      </w:r>
    </w:p>
    <w:p w14:paraId="5476AEDA" w14:textId="77777777" w:rsidR="00BD63BD" w:rsidRPr="00E33315" w:rsidRDefault="00BD63BD" w:rsidP="000E1C59">
      <w:pPr>
        <w:spacing w:line="360" w:lineRule="auto"/>
        <w:jc w:val="both"/>
        <w:rPr>
          <w:lang w:val="es-CL"/>
        </w:rPr>
      </w:pPr>
    </w:p>
    <w:p w14:paraId="6FFCC0D3" w14:textId="77777777" w:rsidR="00E33315" w:rsidRDefault="00E33315" w:rsidP="000E1C59">
      <w:pPr>
        <w:spacing w:line="360" w:lineRule="auto"/>
        <w:jc w:val="both"/>
        <w:rPr>
          <w:lang w:val="es-CL"/>
        </w:rPr>
      </w:pPr>
      <w:r w:rsidRPr="00BD63BD">
        <w:rPr>
          <w:i/>
          <w:iCs/>
          <w:lang w:val="es-CL"/>
        </w:rPr>
        <w:t>El tiempo de las jornadas de reflexión fue el adecuado:</w:t>
      </w:r>
      <w:r w:rsidRPr="00E33315">
        <w:rPr>
          <w:lang w:val="es-CL"/>
        </w:rPr>
        <w:t xml:space="preserve"> Un 80% de las participantes señala estar muy de acuerdo o de acuerdo con la afirmación y un 20% señala estar en des acuerdo o muy en des acuerdo. </w:t>
      </w:r>
    </w:p>
    <w:p w14:paraId="7F336BD7" w14:textId="77777777" w:rsidR="00BD63BD" w:rsidRPr="00E33315" w:rsidRDefault="00BD63BD" w:rsidP="000E1C59">
      <w:pPr>
        <w:spacing w:line="360" w:lineRule="auto"/>
        <w:jc w:val="both"/>
        <w:rPr>
          <w:lang w:val="es-CL"/>
        </w:rPr>
      </w:pPr>
    </w:p>
    <w:p w14:paraId="4E7E5065" w14:textId="77777777" w:rsidR="00E33315" w:rsidRDefault="00E33315" w:rsidP="000E1C59">
      <w:pPr>
        <w:spacing w:line="360" w:lineRule="auto"/>
        <w:jc w:val="both"/>
        <w:rPr>
          <w:lang w:val="es-CL"/>
        </w:rPr>
      </w:pPr>
      <w:r w:rsidRPr="00BD63BD">
        <w:rPr>
          <w:i/>
          <w:iCs/>
          <w:lang w:val="es-CL"/>
        </w:rPr>
        <w:t>Los desempeños asociados a cada día de reflexión fueron pertinentes:</w:t>
      </w:r>
      <w:r w:rsidRPr="00E33315">
        <w:rPr>
          <w:lang w:val="es-CL"/>
        </w:rPr>
        <w:t xml:space="preserve"> un 87% de las participantes señala estar muy de acuerdo o de acuerdo con la afirmación, solo un 13% señala estar en des acuerdo o muy en des acuerdo.</w:t>
      </w:r>
    </w:p>
    <w:p w14:paraId="5CCF1107" w14:textId="77777777" w:rsidR="00BD63BD" w:rsidRPr="00E33315" w:rsidRDefault="00BD63BD" w:rsidP="000E1C59">
      <w:pPr>
        <w:spacing w:line="360" w:lineRule="auto"/>
        <w:jc w:val="both"/>
        <w:rPr>
          <w:lang w:val="es-CL"/>
        </w:rPr>
      </w:pPr>
    </w:p>
    <w:p w14:paraId="5EDF0257" w14:textId="2BA130D5" w:rsidR="00E33315" w:rsidRPr="00E33315" w:rsidRDefault="00E33315" w:rsidP="000E1C59">
      <w:pPr>
        <w:spacing w:line="360" w:lineRule="auto"/>
        <w:jc w:val="both"/>
        <w:rPr>
          <w:lang w:val="es-CL"/>
        </w:rPr>
      </w:pPr>
      <w:r w:rsidRPr="00E33315">
        <w:rPr>
          <w:lang w:val="es-CL"/>
        </w:rPr>
        <w:t xml:space="preserve">Para la categoría “los lugares que visitaron” podemos señalar que </w:t>
      </w:r>
      <w:r w:rsidR="00241D8E" w:rsidRPr="00E33315">
        <w:rPr>
          <w:lang w:val="es-CL"/>
        </w:rPr>
        <w:t>todos los ítems</w:t>
      </w:r>
      <w:r w:rsidRPr="00E33315">
        <w:rPr>
          <w:lang w:val="es-CL"/>
        </w:rPr>
        <w:t xml:space="preserve"> han sido evaluados positivamente, posicionando la mayoría de las respuesta</w:t>
      </w:r>
      <w:r w:rsidR="00241D8E">
        <w:rPr>
          <w:lang w:val="es-CL"/>
        </w:rPr>
        <w:t>s</w:t>
      </w:r>
      <w:r w:rsidRPr="00E33315">
        <w:rPr>
          <w:lang w:val="es-CL"/>
        </w:rPr>
        <w:t xml:space="preserve"> en los niveles muy de acuerdo o de acuerdo, sin embargo, sería importante añadir un espacio que fundamente la respuesta ya que no sabemos por qué las estudiantes están en desacuerdo o muy en desacuerdo con las afirmaciones.</w:t>
      </w:r>
    </w:p>
    <w:p w14:paraId="6B458A86" w14:textId="77777777" w:rsidR="00E33315" w:rsidRPr="00E33315" w:rsidRDefault="00E33315" w:rsidP="000E1C59">
      <w:pPr>
        <w:spacing w:line="360" w:lineRule="auto"/>
        <w:jc w:val="both"/>
        <w:rPr>
          <w:lang w:val="es-CL"/>
        </w:rPr>
      </w:pPr>
    </w:p>
    <w:p w14:paraId="4A09028A" w14:textId="044FFCB4" w:rsidR="00241D8E" w:rsidRDefault="007224F7" w:rsidP="000E1C59">
      <w:pPr>
        <w:spacing w:line="360" w:lineRule="auto"/>
        <w:jc w:val="both"/>
        <w:rPr>
          <w:lang w:val="es-CL"/>
        </w:rPr>
      </w:pPr>
      <w:r>
        <w:rPr>
          <w:lang w:val="es-CL"/>
        </w:rPr>
        <w:t xml:space="preserve">Categoría “Objetivos” </w:t>
      </w:r>
    </w:p>
    <w:p w14:paraId="4D606C32" w14:textId="77777777" w:rsidR="007224F7" w:rsidRDefault="007224F7" w:rsidP="000E1C59">
      <w:pPr>
        <w:spacing w:line="360" w:lineRule="auto"/>
        <w:jc w:val="both"/>
        <w:rPr>
          <w:lang w:val="es-CL"/>
        </w:rPr>
      </w:pPr>
    </w:p>
    <w:p w14:paraId="6205D78B" w14:textId="18A87711" w:rsidR="00E33315" w:rsidRPr="00E33315" w:rsidRDefault="00E33315" w:rsidP="000E1C59">
      <w:pPr>
        <w:spacing w:line="360" w:lineRule="auto"/>
        <w:jc w:val="both"/>
        <w:rPr>
          <w:lang w:val="es-CL"/>
        </w:rPr>
      </w:pPr>
      <w:r w:rsidRPr="00E33315">
        <w:rPr>
          <w:lang w:val="es-CL"/>
        </w:rPr>
        <w:t>¿</w:t>
      </w:r>
      <w:r w:rsidR="001743A3">
        <w:rPr>
          <w:lang w:val="es-CL"/>
        </w:rPr>
        <w:t>C</w:t>
      </w:r>
      <w:r w:rsidRPr="00E33315">
        <w:rPr>
          <w:lang w:val="es-CL"/>
        </w:rPr>
        <w:t xml:space="preserve">rees que tu experiencia en esta jornada cumplió con </w:t>
      </w:r>
      <w:r w:rsidR="001743A3">
        <w:rPr>
          <w:lang w:val="es-CL"/>
        </w:rPr>
        <w:t>el</w:t>
      </w:r>
      <w:r w:rsidRPr="00E33315">
        <w:rPr>
          <w:lang w:val="es-CL"/>
        </w:rPr>
        <w:t xml:space="preserve"> objetivo? ¿qué aspectos destacarías? ¿qué cosa habría que mejorar? ¿Qué otros espacios educativos podríamos incorporar a nuestro recorrido? </w:t>
      </w:r>
    </w:p>
    <w:p w14:paraId="152AE3A3" w14:textId="783C597B" w:rsidR="00E33315" w:rsidRPr="00E33315" w:rsidRDefault="00E33315" w:rsidP="000E1C59">
      <w:pPr>
        <w:spacing w:line="360" w:lineRule="auto"/>
        <w:jc w:val="both"/>
        <w:rPr>
          <w:lang w:val="es-CL"/>
        </w:rPr>
      </w:pPr>
      <w:r w:rsidRPr="00E33315">
        <w:rPr>
          <w:lang w:val="es-CL"/>
        </w:rPr>
        <w:t>Esta pregunta requiere el registro de la respuesta por lo que se adjuntan todas las respuestas declaradas en el formulario y se destacan en le</w:t>
      </w:r>
      <w:r w:rsidR="00D10794">
        <w:rPr>
          <w:lang w:val="es-CL"/>
        </w:rPr>
        <w:t>t</w:t>
      </w:r>
      <w:r w:rsidRPr="00E33315">
        <w:rPr>
          <w:lang w:val="es-CL"/>
        </w:rPr>
        <w:t>ra negrita los comentarios que se repiten y/o se encuentran relevantes para analizar.</w:t>
      </w:r>
    </w:p>
    <w:p w14:paraId="276276B8" w14:textId="77777777" w:rsidR="00F522A5" w:rsidRPr="00F522A5" w:rsidRDefault="00F522A5" w:rsidP="00F522A5">
      <w:pPr>
        <w:numPr>
          <w:ilvl w:val="0"/>
          <w:numId w:val="24"/>
        </w:numPr>
        <w:spacing w:line="360" w:lineRule="auto"/>
        <w:jc w:val="both"/>
        <w:rPr>
          <w:lang w:val="es-CL"/>
        </w:rPr>
      </w:pPr>
      <w:r w:rsidRPr="00F522A5">
        <w:rPr>
          <w:b/>
          <w:bCs/>
          <w:lang w:val="es-CL"/>
        </w:rPr>
        <w:t>Si cumplió con los objetivos</w:t>
      </w:r>
      <w:r w:rsidRPr="00F522A5">
        <w:rPr>
          <w:lang w:val="es-CL"/>
        </w:rPr>
        <w:t xml:space="preserve">, sin embargo, creo allá elección de ciertos lugares como por ejemplo el </w:t>
      </w:r>
      <w:r w:rsidRPr="00F522A5">
        <w:rPr>
          <w:b/>
          <w:bCs/>
          <w:lang w:val="es-CL"/>
        </w:rPr>
        <w:t xml:space="preserve">colegio </w:t>
      </w:r>
      <w:proofErr w:type="spellStart"/>
      <w:r w:rsidRPr="00F522A5">
        <w:rPr>
          <w:b/>
          <w:bCs/>
          <w:lang w:val="es-CL"/>
        </w:rPr>
        <w:t>aletheia</w:t>
      </w:r>
      <w:proofErr w:type="spellEnd"/>
      <w:r w:rsidRPr="00F522A5">
        <w:rPr>
          <w:b/>
          <w:bCs/>
          <w:lang w:val="es-CL"/>
        </w:rPr>
        <w:t>,</w:t>
      </w:r>
      <w:r w:rsidRPr="00F522A5">
        <w:rPr>
          <w:lang w:val="es-CL"/>
        </w:rPr>
        <w:t xml:space="preserve"> debería ser más cautelosa en cuanto al conocimiento que nos van a transmitir, pues esta fue la única visita que </w:t>
      </w:r>
      <w:r w:rsidRPr="00F522A5">
        <w:rPr>
          <w:b/>
          <w:bCs/>
          <w:lang w:val="es-CL"/>
        </w:rPr>
        <w:t>me defraudó totalmente</w:t>
      </w:r>
      <w:r w:rsidRPr="00F522A5">
        <w:rPr>
          <w:lang w:val="es-CL"/>
        </w:rPr>
        <w:t xml:space="preserve"> y la que esperaba con más ansias para conocer la modalidad Reggio Emilia de manera física.</w:t>
      </w:r>
    </w:p>
    <w:p w14:paraId="0771297E" w14:textId="77777777" w:rsidR="00F522A5" w:rsidRPr="00F522A5" w:rsidRDefault="00F522A5" w:rsidP="00F522A5">
      <w:pPr>
        <w:numPr>
          <w:ilvl w:val="0"/>
          <w:numId w:val="24"/>
        </w:numPr>
        <w:spacing w:line="360" w:lineRule="auto"/>
        <w:jc w:val="both"/>
        <w:rPr>
          <w:lang w:val="es-CL"/>
        </w:rPr>
      </w:pPr>
      <w:r w:rsidRPr="00F522A5">
        <w:rPr>
          <w:b/>
          <w:bCs/>
          <w:lang w:val="es-CL"/>
        </w:rPr>
        <w:lastRenderedPageBreak/>
        <w:t xml:space="preserve">Si se </w:t>
      </w:r>
      <w:proofErr w:type="spellStart"/>
      <w:r w:rsidRPr="00F522A5">
        <w:rPr>
          <w:b/>
          <w:bCs/>
          <w:lang w:val="es-CL"/>
        </w:rPr>
        <w:t>cumplio</w:t>
      </w:r>
      <w:proofErr w:type="spellEnd"/>
      <w:r w:rsidRPr="00F522A5">
        <w:rPr>
          <w:lang w:val="es-CL"/>
        </w:rPr>
        <w:t xml:space="preserve">, ya que se </w:t>
      </w:r>
      <w:proofErr w:type="spellStart"/>
      <w:r w:rsidRPr="00F522A5">
        <w:rPr>
          <w:lang w:val="es-CL"/>
        </w:rPr>
        <w:t>oudo</w:t>
      </w:r>
      <w:proofErr w:type="spellEnd"/>
      <w:r w:rsidRPr="00F522A5">
        <w:rPr>
          <w:lang w:val="es-CL"/>
        </w:rPr>
        <w:t xml:space="preserve"> </w:t>
      </w:r>
      <w:r w:rsidRPr="00F522A5">
        <w:rPr>
          <w:b/>
          <w:bCs/>
          <w:lang w:val="es-CL"/>
        </w:rPr>
        <w:t xml:space="preserve">reflexionar entorno a la </w:t>
      </w:r>
      <w:proofErr w:type="spellStart"/>
      <w:r w:rsidRPr="00F522A5">
        <w:rPr>
          <w:b/>
          <w:bCs/>
          <w:lang w:val="es-CL"/>
        </w:rPr>
        <w:t>vision</w:t>
      </w:r>
      <w:proofErr w:type="spellEnd"/>
      <w:r w:rsidRPr="00F522A5">
        <w:rPr>
          <w:b/>
          <w:bCs/>
          <w:lang w:val="es-CL"/>
        </w:rPr>
        <w:t xml:space="preserve"> de infancia</w:t>
      </w:r>
      <w:r w:rsidRPr="00F522A5">
        <w:rPr>
          <w:lang w:val="es-CL"/>
        </w:rPr>
        <w:t xml:space="preserve"> y de los niñes en Argentina, se </w:t>
      </w:r>
      <w:proofErr w:type="spellStart"/>
      <w:r w:rsidRPr="00F522A5">
        <w:rPr>
          <w:lang w:val="es-CL"/>
        </w:rPr>
        <w:t>tendria</w:t>
      </w:r>
      <w:proofErr w:type="spellEnd"/>
      <w:r w:rsidRPr="00F522A5">
        <w:rPr>
          <w:lang w:val="es-CL"/>
        </w:rPr>
        <w:t xml:space="preserve"> que mejorar el orden de los establecimientos, se </w:t>
      </w:r>
      <w:proofErr w:type="spellStart"/>
      <w:r w:rsidRPr="00F522A5">
        <w:rPr>
          <w:lang w:val="es-CL"/>
        </w:rPr>
        <w:t>podria</w:t>
      </w:r>
      <w:proofErr w:type="spellEnd"/>
      <w:r w:rsidRPr="00F522A5">
        <w:rPr>
          <w:lang w:val="es-CL"/>
        </w:rPr>
        <w:t xml:space="preserve"> </w:t>
      </w:r>
      <w:r w:rsidRPr="00F522A5">
        <w:rPr>
          <w:b/>
          <w:bCs/>
          <w:lang w:val="es-CL"/>
        </w:rPr>
        <w:t>incluir plazas</w:t>
      </w:r>
      <w:r w:rsidRPr="00F522A5">
        <w:rPr>
          <w:lang w:val="es-CL"/>
        </w:rPr>
        <w:t xml:space="preserve"> donde se </w:t>
      </w:r>
      <w:proofErr w:type="spellStart"/>
      <w:r w:rsidRPr="00F522A5">
        <w:rPr>
          <w:lang w:val="es-CL"/>
        </w:rPr>
        <w:t>envidencie</w:t>
      </w:r>
      <w:proofErr w:type="spellEnd"/>
      <w:r w:rsidRPr="00F522A5">
        <w:rPr>
          <w:lang w:val="es-CL"/>
        </w:rPr>
        <w:t xml:space="preserve"> la infancia, como estos se relacionan con sus espacios verdes</w:t>
      </w:r>
    </w:p>
    <w:p w14:paraId="1B51868A" w14:textId="77777777" w:rsidR="00F522A5" w:rsidRPr="00F522A5" w:rsidRDefault="00F522A5" w:rsidP="00F522A5">
      <w:pPr>
        <w:numPr>
          <w:ilvl w:val="0"/>
          <w:numId w:val="24"/>
        </w:numPr>
        <w:spacing w:line="360" w:lineRule="auto"/>
        <w:jc w:val="both"/>
        <w:rPr>
          <w:lang w:val="es-CL"/>
        </w:rPr>
      </w:pPr>
      <w:r w:rsidRPr="00F522A5">
        <w:rPr>
          <w:lang w:val="es-CL"/>
        </w:rPr>
        <w:t xml:space="preserve">Considero que mi experiencia durante el viaje </w:t>
      </w:r>
      <w:r w:rsidRPr="00F522A5">
        <w:rPr>
          <w:b/>
          <w:bCs/>
          <w:lang w:val="es-CL"/>
        </w:rPr>
        <w:t>cumple en cierto modo</w:t>
      </w:r>
      <w:r w:rsidRPr="00F522A5">
        <w:rPr>
          <w:lang w:val="es-CL"/>
        </w:rPr>
        <w:t xml:space="preserve"> con el objetivo antes propuesto, ya que, la mayoría de los espacios visitados nos permitían reconocer y </w:t>
      </w:r>
      <w:r w:rsidRPr="00F522A5">
        <w:rPr>
          <w:b/>
          <w:bCs/>
          <w:lang w:val="es-CL"/>
        </w:rPr>
        <w:t>reflexionar acerca de las diversas visiones</w:t>
      </w:r>
      <w:r w:rsidRPr="00F522A5">
        <w:rPr>
          <w:lang w:val="es-CL"/>
        </w:rPr>
        <w:t xml:space="preserve"> que poseen ante la educación parvularia. En ese sentido, </w:t>
      </w:r>
      <w:r w:rsidRPr="00F522A5">
        <w:rPr>
          <w:b/>
          <w:bCs/>
          <w:lang w:val="es-CL"/>
        </w:rPr>
        <w:t xml:space="preserve">destaco el recibimiento del colegio </w:t>
      </w:r>
      <w:proofErr w:type="spellStart"/>
      <w:r w:rsidRPr="00F522A5">
        <w:rPr>
          <w:b/>
          <w:bCs/>
          <w:lang w:val="es-CL"/>
        </w:rPr>
        <w:t>Oakhill</w:t>
      </w:r>
      <w:proofErr w:type="spellEnd"/>
      <w:r w:rsidRPr="00F522A5">
        <w:rPr>
          <w:b/>
          <w:bCs/>
          <w:lang w:val="es-CL"/>
        </w:rPr>
        <w:t xml:space="preserve"> y la escuela Mariano Acosta</w:t>
      </w:r>
      <w:r w:rsidRPr="00F522A5">
        <w:rPr>
          <w:lang w:val="es-CL"/>
        </w:rPr>
        <w:t xml:space="preserve">, ya que, nos entregaron la oportunidad de </w:t>
      </w:r>
      <w:r w:rsidRPr="00F522A5">
        <w:rPr>
          <w:b/>
          <w:bCs/>
          <w:lang w:val="es-CL"/>
        </w:rPr>
        <w:t>interactuar con los diferentes miembros de la comunidad educativa</w:t>
      </w:r>
      <w:r w:rsidRPr="00F522A5">
        <w:rPr>
          <w:lang w:val="es-CL"/>
        </w:rPr>
        <w:t xml:space="preserve"> y sobre todo con los niños, generando mayor reflexión ante la comparación del sistema chileno y argentino. Por otro lado, </w:t>
      </w:r>
      <w:r w:rsidRPr="00F522A5">
        <w:rPr>
          <w:b/>
          <w:bCs/>
          <w:lang w:val="es-CL"/>
        </w:rPr>
        <w:t xml:space="preserve">no estoy conforme con la visita a </w:t>
      </w:r>
      <w:proofErr w:type="spellStart"/>
      <w:r w:rsidRPr="00F522A5">
        <w:rPr>
          <w:b/>
          <w:bCs/>
          <w:lang w:val="es-CL"/>
        </w:rPr>
        <w:t>Aletheia</w:t>
      </w:r>
      <w:proofErr w:type="spellEnd"/>
      <w:r w:rsidRPr="00F522A5">
        <w:rPr>
          <w:b/>
          <w:bCs/>
          <w:lang w:val="es-CL"/>
        </w:rPr>
        <w:t>,</w:t>
      </w:r>
      <w:r w:rsidRPr="00F522A5">
        <w:rPr>
          <w:lang w:val="es-CL"/>
        </w:rPr>
        <w:t xml:space="preserve"> puesto que no se nos permitió documentar la visita, estuvimos más de 1 hora y media en una exposición dónde </w:t>
      </w:r>
      <w:r w:rsidRPr="00F522A5">
        <w:rPr>
          <w:b/>
          <w:bCs/>
          <w:lang w:val="es-CL"/>
        </w:rPr>
        <w:t xml:space="preserve">no </w:t>
      </w:r>
      <w:proofErr w:type="spellStart"/>
      <w:r w:rsidRPr="00F522A5">
        <w:rPr>
          <w:b/>
          <w:bCs/>
          <w:lang w:val="es-CL"/>
        </w:rPr>
        <w:t>podiamos</w:t>
      </w:r>
      <w:proofErr w:type="spellEnd"/>
      <w:r w:rsidRPr="00F522A5">
        <w:rPr>
          <w:b/>
          <w:bCs/>
          <w:lang w:val="es-CL"/>
        </w:rPr>
        <w:t xml:space="preserve"> comentar</w:t>
      </w:r>
      <w:r w:rsidRPr="00F522A5">
        <w:rPr>
          <w:lang w:val="es-CL"/>
        </w:rPr>
        <w:t xml:space="preserve">, no pudimos interactuar con docentes o párvulos y la visita a cada una de las salas fue </w:t>
      </w:r>
      <w:r w:rsidRPr="00F522A5">
        <w:rPr>
          <w:b/>
          <w:bCs/>
          <w:lang w:val="es-CL"/>
        </w:rPr>
        <w:t>extremadamente limitada en el tiempo</w:t>
      </w:r>
      <w:r w:rsidRPr="00F522A5">
        <w:rPr>
          <w:lang w:val="es-CL"/>
        </w:rPr>
        <w:t>, lo que no permitía observar, leer e incluso manipular algún tipo de material.</w:t>
      </w:r>
    </w:p>
    <w:p w14:paraId="21A325B7" w14:textId="77777777" w:rsidR="00F522A5" w:rsidRPr="00F522A5" w:rsidRDefault="00F522A5" w:rsidP="00F522A5">
      <w:pPr>
        <w:numPr>
          <w:ilvl w:val="0"/>
          <w:numId w:val="24"/>
        </w:numPr>
        <w:spacing w:line="360" w:lineRule="auto"/>
        <w:jc w:val="both"/>
        <w:rPr>
          <w:lang w:val="es-CL"/>
        </w:rPr>
      </w:pPr>
      <w:r w:rsidRPr="00F522A5">
        <w:rPr>
          <w:lang w:val="es-CL"/>
        </w:rPr>
        <w:t xml:space="preserve">Yo </w:t>
      </w:r>
      <w:proofErr w:type="spellStart"/>
      <w:r w:rsidRPr="00F522A5">
        <w:rPr>
          <w:b/>
          <w:bCs/>
          <w:lang w:val="es-CL"/>
        </w:rPr>
        <w:t>si</w:t>
      </w:r>
      <w:proofErr w:type="spellEnd"/>
      <w:r w:rsidRPr="00F522A5">
        <w:rPr>
          <w:b/>
          <w:bCs/>
          <w:lang w:val="es-CL"/>
        </w:rPr>
        <w:t xml:space="preserve"> creo que se cumplió el objetivo</w:t>
      </w:r>
      <w:r w:rsidRPr="00F522A5">
        <w:rPr>
          <w:lang w:val="es-CL"/>
        </w:rPr>
        <w:t xml:space="preserve">, destaco la </w:t>
      </w:r>
      <w:r w:rsidRPr="00F522A5">
        <w:rPr>
          <w:b/>
          <w:bCs/>
          <w:lang w:val="es-CL"/>
        </w:rPr>
        <w:t>amplia reflexión y vista del contexto</w:t>
      </w:r>
      <w:r w:rsidRPr="00F522A5">
        <w:rPr>
          <w:lang w:val="es-CL"/>
        </w:rPr>
        <w:t xml:space="preserve"> en argentina sobre las visiones del niño/a que tienen y además de las políticas educativas. Habría que </w:t>
      </w:r>
      <w:r w:rsidRPr="00F522A5">
        <w:rPr>
          <w:b/>
          <w:bCs/>
          <w:lang w:val="es-CL"/>
        </w:rPr>
        <w:t>mejorar la entrega de estrategias o prácticas pedagógicas</w:t>
      </w:r>
      <w:r w:rsidRPr="00F522A5">
        <w:rPr>
          <w:lang w:val="es-CL"/>
        </w:rPr>
        <w:t xml:space="preserve"> ya que fue insuficiente según lo que esperaba. Mejora también el garantizar que en todos los centros se pueda tener un estancia que cumpla con el tiempo para poder ver todo lo que se tenía pensado ya que en uno de los centros </w:t>
      </w:r>
      <w:r w:rsidRPr="00F522A5">
        <w:rPr>
          <w:b/>
          <w:bCs/>
          <w:lang w:val="es-CL"/>
        </w:rPr>
        <w:t xml:space="preserve">la visita consto de escuchar a la directora leer un </w:t>
      </w:r>
      <w:proofErr w:type="spellStart"/>
      <w:r w:rsidRPr="00F522A5">
        <w:rPr>
          <w:b/>
          <w:bCs/>
          <w:lang w:val="es-CL"/>
        </w:rPr>
        <w:t>ppt</w:t>
      </w:r>
      <w:proofErr w:type="spellEnd"/>
      <w:r w:rsidRPr="00F522A5">
        <w:rPr>
          <w:b/>
          <w:bCs/>
          <w:lang w:val="es-CL"/>
        </w:rPr>
        <w:t xml:space="preserve"> por mucho tiempo y casi no hubo un tiempo destinado para la reflexión</w:t>
      </w:r>
      <w:r w:rsidRPr="00F522A5">
        <w:rPr>
          <w:lang w:val="es-CL"/>
        </w:rPr>
        <w:t>.</w:t>
      </w:r>
    </w:p>
    <w:p w14:paraId="0AEA9F32" w14:textId="77777777" w:rsidR="00F522A5" w:rsidRPr="00F522A5" w:rsidRDefault="00F522A5" w:rsidP="00F522A5">
      <w:pPr>
        <w:numPr>
          <w:ilvl w:val="0"/>
          <w:numId w:val="24"/>
        </w:numPr>
        <w:spacing w:line="360" w:lineRule="auto"/>
        <w:jc w:val="both"/>
        <w:rPr>
          <w:lang w:val="es-CL"/>
        </w:rPr>
      </w:pPr>
      <w:r w:rsidRPr="00F522A5">
        <w:rPr>
          <w:lang w:val="es-CL"/>
        </w:rPr>
        <w:t xml:space="preserve">Respecto a eso, </w:t>
      </w:r>
      <w:r w:rsidRPr="00F522A5">
        <w:rPr>
          <w:b/>
          <w:bCs/>
          <w:lang w:val="es-CL"/>
        </w:rPr>
        <w:t xml:space="preserve">todos los espacios educativos los cuales visitamos fueron totalmente enriquecedores </w:t>
      </w:r>
      <w:r w:rsidRPr="00F522A5">
        <w:rPr>
          <w:lang w:val="es-CL"/>
        </w:rPr>
        <w:t xml:space="preserve">para nuestro futuro rol docente, pero cabe destacar el </w:t>
      </w:r>
      <w:r w:rsidRPr="00F522A5">
        <w:rPr>
          <w:b/>
          <w:bCs/>
          <w:lang w:val="es-CL"/>
        </w:rPr>
        <w:t xml:space="preserve">Colegio </w:t>
      </w:r>
      <w:proofErr w:type="spellStart"/>
      <w:r w:rsidRPr="00F522A5">
        <w:rPr>
          <w:b/>
          <w:bCs/>
          <w:lang w:val="es-CL"/>
        </w:rPr>
        <w:t>Aletheia</w:t>
      </w:r>
      <w:proofErr w:type="spellEnd"/>
      <w:r w:rsidRPr="00F522A5">
        <w:rPr>
          <w:b/>
          <w:bCs/>
          <w:lang w:val="es-CL"/>
        </w:rPr>
        <w:t xml:space="preserve"> de manera negativa</w:t>
      </w:r>
      <w:r w:rsidRPr="00F522A5">
        <w:rPr>
          <w:lang w:val="es-CL"/>
        </w:rPr>
        <w:t>, puesto que el recorrido que se realizó por aquel centro educativo fue demasiado rápido, sin poder profundizar en cada ambiente de aprendizaje, no se podían tomar fotografía y tampoco pudimos observar la acción docente o interactuar con los niños y niñas para así tener la oportunidad de contrastar el discurso con la práctica. Así, todo lo anterior afectó a nuestras expectativas que teníamos del establecimiento, tanto por el costo elevado que tuvimos que pagar y por lo que ya conocíamos por la pasantía online.</w:t>
      </w:r>
    </w:p>
    <w:p w14:paraId="65EA001A" w14:textId="77777777" w:rsidR="00F522A5" w:rsidRPr="00F522A5" w:rsidRDefault="00F522A5" w:rsidP="00F522A5">
      <w:pPr>
        <w:numPr>
          <w:ilvl w:val="0"/>
          <w:numId w:val="24"/>
        </w:numPr>
        <w:spacing w:line="360" w:lineRule="auto"/>
        <w:jc w:val="both"/>
        <w:rPr>
          <w:lang w:val="es-CL"/>
        </w:rPr>
      </w:pPr>
      <w:r w:rsidRPr="00F522A5">
        <w:rPr>
          <w:b/>
          <w:bCs/>
          <w:lang w:val="es-CL"/>
        </w:rPr>
        <w:t>Sugiero que las profesoras deberían permanecer en el mismo recinto que las alumnas,</w:t>
      </w:r>
      <w:r w:rsidRPr="00F522A5">
        <w:rPr>
          <w:lang w:val="es-CL"/>
        </w:rPr>
        <w:t xml:space="preserve"> por si se presenta algún inconveniente. Es importante que observen mejor al alumnado, ya que pueden estar pasando por problemas emocionales graves y pasar desapercibidos al ojo del docente.</w:t>
      </w:r>
    </w:p>
    <w:p w14:paraId="5D12D576" w14:textId="77777777" w:rsidR="00F522A5" w:rsidRPr="00F522A5" w:rsidRDefault="00F522A5" w:rsidP="00F522A5">
      <w:pPr>
        <w:numPr>
          <w:ilvl w:val="0"/>
          <w:numId w:val="24"/>
        </w:numPr>
        <w:spacing w:line="360" w:lineRule="auto"/>
        <w:jc w:val="both"/>
        <w:rPr>
          <w:lang w:val="es-CL"/>
        </w:rPr>
      </w:pPr>
      <w:r w:rsidRPr="00F522A5">
        <w:rPr>
          <w:b/>
          <w:bCs/>
          <w:lang w:val="es-CL"/>
        </w:rPr>
        <w:t>La escuela Mariano Acosta es una excelente oportunidad para poder visualizar el sistema educativo y la memoria</w:t>
      </w:r>
      <w:r w:rsidRPr="00F522A5">
        <w:rPr>
          <w:lang w:val="es-CL"/>
        </w:rPr>
        <w:t>, y como se trabaja con la memoria como parte de la vida cotidiana, sin embargo, en los niveles de educación parvularia deja mucho que desear, pero al mismo tiempo da una oportunidad de observar los aspectos a mejorar</w:t>
      </w:r>
    </w:p>
    <w:p w14:paraId="3693FEE9" w14:textId="77777777" w:rsidR="00F522A5" w:rsidRPr="00F522A5" w:rsidRDefault="00F522A5" w:rsidP="00F522A5">
      <w:pPr>
        <w:numPr>
          <w:ilvl w:val="0"/>
          <w:numId w:val="24"/>
        </w:numPr>
        <w:spacing w:line="360" w:lineRule="auto"/>
        <w:jc w:val="both"/>
        <w:rPr>
          <w:lang w:val="es-CL"/>
        </w:rPr>
      </w:pPr>
      <w:r w:rsidRPr="00F522A5">
        <w:rPr>
          <w:lang w:val="es-CL"/>
        </w:rPr>
        <w:t xml:space="preserve">Considero que el viaje de estudios a Buenos Aires fue una </w:t>
      </w:r>
      <w:r w:rsidRPr="00F522A5">
        <w:rPr>
          <w:b/>
          <w:bCs/>
          <w:lang w:val="es-CL"/>
        </w:rPr>
        <w:t>excelente instancia para visualizar la educación chilena con perspectiva. La disposición y mediación de parte de las profesoras que nos acompañaron también la destaco.</w:t>
      </w:r>
      <w:r w:rsidRPr="00F522A5">
        <w:rPr>
          <w:lang w:val="es-CL"/>
        </w:rPr>
        <w:t xml:space="preserve"> Sin embargo, hay aspectos que considero deberían mejorarse para una próxima oportunidad. En primer lugar, creo que </w:t>
      </w:r>
      <w:r w:rsidRPr="00F522A5">
        <w:rPr>
          <w:b/>
          <w:bCs/>
          <w:lang w:val="es-CL"/>
        </w:rPr>
        <w:t>5 días es un tiempo muy acotado</w:t>
      </w:r>
      <w:r w:rsidRPr="00F522A5">
        <w:rPr>
          <w:lang w:val="es-CL"/>
        </w:rPr>
        <w:t xml:space="preserve"> para realizar todo lo que realizamos aparte de dedicarle tiempo a la reflexión grupal de cada día. Los lugares de visita me parecieron pertinentes, a excepción del </w:t>
      </w:r>
      <w:r w:rsidRPr="00F522A5">
        <w:rPr>
          <w:b/>
          <w:bCs/>
          <w:lang w:val="es-CL"/>
        </w:rPr>
        <w:t>colegio ALETHEIA</w:t>
      </w:r>
      <w:r w:rsidRPr="00F522A5">
        <w:rPr>
          <w:lang w:val="es-CL"/>
        </w:rPr>
        <w:t xml:space="preserve">, la visita a este colegio tenía un valor de 50 dólares, que a mi parecer el valor es elevado para lo que nos llevamos de esta visita. Siendo muy objetiva, </w:t>
      </w:r>
      <w:r w:rsidRPr="00F522A5">
        <w:rPr>
          <w:b/>
          <w:bCs/>
          <w:lang w:val="es-CL"/>
        </w:rPr>
        <w:t xml:space="preserve">esta visita consistió en vender un sistema y una modalidad educativa, </w:t>
      </w:r>
      <w:r w:rsidRPr="00F522A5">
        <w:rPr>
          <w:lang w:val="es-CL"/>
        </w:rPr>
        <w:t xml:space="preserve">en la cual no hubo tiempo para hacer </w:t>
      </w:r>
      <w:r w:rsidRPr="00F522A5">
        <w:rPr>
          <w:lang w:val="es-CL"/>
        </w:rPr>
        <w:lastRenderedPageBreak/>
        <w:t xml:space="preserve">preguntas en profundidad sobre nuestras apreciaciones a la cátedra de casi dos horas que nos dieron... Situación que me parece lamentable ya que no me cabe duda que es un colegio diferente que puede funcionar bien, sin embargo no me pareció la forma en la que fuimos tratadas luego de la exposición. </w:t>
      </w:r>
      <w:r w:rsidRPr="00F522A5">
        <w:rPr>
          <w:b/>
          <w:bCs/>
          <w:lang w:val="es-CL"/>
        </w:rPr>
        <w:t>Se nos hizo un recorrido en el cual debíamos prácticamente correr, no podíamos documentar, muchas teníamos muchas dudas sin embargo al final del recorrido solo hubo tiempo para responder pocas dudas, porque la directora tenía gente esperando</w:t>
      </w:r>
      <w:r w:rsidRPr="00F522A5">
        <w:rPr>
          <w:lang w:val="es-CL"/>
        </w:rPr>
        <w:t xml:space="preserve">. ¿Valieron la pena los 50 dólares? A mi parecer no. Otro fue el escenario del </w:t>
      </w:r>
      <w:r w:rsidRPr="00F522A5">
        <w:rPr>
          <w:b/>
          <w:bCs/>
          <w:lang w:val="es-CL"/>
        </w:rPr>
        <w:t>colegio Mariano Acosta que para ser gratuito se nos abrió un espacio de diálogo y encuentro, pudimos hablar con profesoras, directores y visitamos casi todo el colegio, además de darnos tiempo de sobra para resolver dudas e inquietudes. Al igual que la visita a la UBA, en la que pudimos conversar con alumnos de la universidad de manera más libre</w:t>
      </w:r>
      <w:r w:rsidRPr="00F522A5">
        <w:rPr>
          <w:lang w:val="es-CL"/>
        </w:rPr>
        <w:t xml:space="preserve">, creo que no hay que olvidar que es necesario considerar los intereses de los alumnos al momento de realizar experiencias de aprendizajes, por lo que creo que para la próxima pasantía </w:t>
      </w:r>
      <w:r w:rsidRPr="00F522A5">
        <w:rPr>
          <w:b/>
          <w:bCs/>
          <w:lang w:val="es-CL"/>
        </w:rPr>
        <w:t>debiesen considerar las expectativas con respecto a los aprendizajes</w:t>
      </w:r>
      <w:r w:rsidRPr="00F522A5">
        <w:rPr>
          <w:lang w:val="es-CL"/>
        </w:rPr>
        <w:t xml:space="preserve"> que se esperan desarrollar al momento de realizar pasantías como estas. Recalco la labor de las profesoras Daniela Figueroa y Catalina </w:t>
      </w:r>
      <w:proofErr w:type="spellStart"/>
      <w:r w:rsidRPr="00F522A5">
        <w:rPr>
          <w:lang w:val="es-CL"/>
        </w:rPr>
        <w:t>Pavéz</w:t>
      </w:r>
      <w:proofErr w:type="spellEnd"/>
      <w:r w:rsidRPr="00F522A5">
        <w:rPr>
          <w:lang w:val="es-CL"/>
        </w:rPr>
        <w:t>, me hubiese gustado compartir más con ellas y hacer más reflexiones grupales, que siempre son necesarias y significativas. - Paula Acuña</w:t>
      </w:r>
    </w:p>
    <w:p w14:paraId="66A711D3" w14:textId="77777777" w:rsidR="00F522A5" w:rsidRPr="00F522A5" w:rsidRDefault="00F522A5" w:rsidP="00F522A5">
      <w:pPr>
        <w:numPr>
          <w:ilvl w:val="0"/>
          <w:numId w:val="24"/>
        </w:numPr>
        <w:spacing w:line="360" w:lineRule="auto"/>
        <w:jc w:val="both"/>
        <w:rPr>
          <w:lang w:val="es-CL"/>
        </w:rPr>
      </w:pPr>
      <w:r w:rsidRPr="00F522A5">
        <w:rPr>
          <w:b/>
          <w:bCs/>
          <w:lang w:val="es-CL"/>
        </w:rPr>
        <w:t>Considero que los espacios educativos que visitamos eran los necesarios</w:t>
      </w:r>
      <w:r w:rsidRPr="00F522A5">
        <w:rPr>
          <w:lang w:val="es-CL"/>
        </w:rPr>
        <w:t>, ya que pudimos conocer 3 realidades diferentes en un sistema educativo el cual la infancia está bastante ausente.</w:t>
      </w:r>
    </w:p>
    <w:p w14:paraId="3263BC0C" w14:textId="77777777" w:rsidR="00F522A5" w:rsidRPr="00F522A5" w:rsidRDefault="00F522A5" w:rsidP="00F522A5">
      <w:pPr>
        <w:numPr>
          <w:ilvl w:val="0"/>
          <w:numId w:val="24"/>
        </w:numPr>
        <w:spacing w:line="360" w:lineRule="auto"/>
        <w:jc w:val="both"/>
        <w:rPr>
          <w:lang w:val="es-CL"/>
        </w:rPr>
      </w:pPr>
      <w:r w:rsidRPr="00F522A5">
        <w:rPr>
          <w:b/>
          <w:bCs/>
          <w:lang w:val="es-CL"/>
        </w:rPr>
        <w:t>la experiencia cumplió con el objetivo</w:t>
      </w:r>
      <w:r w:rsidRPr="00F522A5">
        <w:rPr>
          <w:lang w:val="es-CL"/>
        </w:rPr>
        <w:t xml:space="preserve">, se visitaron centros relevantes, con diferentes contextos, niveles socioeconómicos y metodologías, a su vez la ciudad permite visualizar como viven y visualizan la infancia en su día a día, </w:t>
      </w:r>
      <w:r w:rsidRPr="00F522A5">
        <w:rPr>
          <w:b/>
          <w:bCs/>
          <w:lang w:val="es-CL"/>
        </w:rPr>
        <w:t xml:space="preserve">destaco la diversidad de los lugares visitados, mejoraría la organización, la </w:t>
      </w:r>
      <w:r w:rsidRPr="00F522A5">
        <w:rPr>
          <w:b/>
          <w:bCs/>
          <w:lang w:val="es-CL"/>
        </w:rPr>
        <w:t>anticipación y la información entregada con antelación.</w:t>
      </w:r>
    </w:p>
    <w:p w14:paraId="3731DD85" w14:textId="77777777" w:rsidR="00F522A5" w:rsidRPr="00F522A5" w:rsidRDefault="00F522A5" w:rsidP="00F522A5">
      <w:pPr>
        <w:numPr>
          <w:ilvl w:val="0"/>
          <w:numId w:val="24"/>
        </w:numPr>
        <w:spacing w:line="360" w:lineRule="auto"/>
        <w:jc w:val="both"/>
        <w:rPr>
          <w:bCs/>
          <w:lang w:val="es-CL"/>
        </w:rPr>
      </w:pPr>
      <w:r w:rsidRPr="00F522A5">
        <w:rPr>
          <w:lang w:val="es-CL"/>
        </w:rPr>
        <w:t xml:space="preserve">Desde mi punto de vista la pasantía a Argentina </w:t>
      </w:r>
      <w:r w:rsidRPr="00F522A5">
        <w:rPr>
          <w:b/>
          <w:bCs/>
          <w:lang w:val="es-CL"/>
        </w:rPr>
        <w:t>fue una experiencia muy enriquecedora</w:t>
      </w:r>
      <w:r w:rsidRPr="00F522A5">
        <w:rPr>
          <w:lang w:val="es-CL"/>
        </w:rPr>
        <w:t xml:space="preserve"> </w:t>
      </w:r>
      <w:r w:rsidRPr="00F522A5">
        <w:rPr>
          <w:b/>
          <w:bCs/>
          <w:lang w:val="es-CL"/>
        </w:rPr>
        <w:t>para mi rol como educadora de párvulos,</w:t>
      </w:r>
      <w:r w:rsidRPr="00F522A5">
        <w:rPr>
          <w:lang w:val="es-CL"/>
        </w:rPr>
        <w:t xml:space="preserve"> puesto que pude conocer un contexto educativo totalmente distinto al que se evidencia en Chile, en donde la educación cívica y sexista es de vital importancia desde los primeros niveles educativos en donde se respeta a los niños y niñas, se les da la oportunidad de manifestarse de manera libre y existe un acompañamiento respetuoso a las necesidades y características de cada persona. En cuantos a los diversos recorridos, también se destaca cómo los mismos ciudadanos tienen claros sus ideales y tienen un gran conocimiento acerca de la historia y situaciones relevantes de su país. A destacar, en una primera instancia </w:t>
      </w:r>
      <w:r w:rsidRPr="00F522A5">
        <w:rPr>
          <w:b/>
          <w:bCs/>
          <w:lang w:val="es-CL"/>
        </w:rPr>
        <w:t xml:space="preserve">se valora el recibimiento de los centros educativos </w:t>
      </w:r>
      <w:proofErr w:type="spellStart"/>
      <w:r w:rsidRPr="00F522A5">
        <w:rPr>
          <w:b/>
          <w:bCs/>
          <w:lang w:val="es-CL"/>
        </w:rPr>
        <w:t>Oak</w:t>
      </w:r>
      <w:proofErr w:type="spellEnd"/>
      <w:r w:rsidRPr="00F522A5">
        <w:rPr>
          <w:b/>
          <w:bCs/>
          <w:lang w:val="es-CL"/>
        </w:rPr>
        <w:t xml:space="preserve"> y la Escuela Mariano Acosta, ya que las instancias de reflexión fueron muy significativas y se pudieron conocer distintos contextos educativos desde la observación de las prácticas pedagógicas y el discurso de sus directivos</w:t>
      </w:r>
      <w:r w:rsidRPr="00F522A5">
        <w:rPr>
          <w:lang w:val="es-CL"/>
        </w:rPr>
        <w:t xml:space="preserve">. En cuanto a la visita del </w:t>
      </w:r>
      <w:r w:rsidRPr="00F522A5">
        <w:rPr>
          <w:b/>
          <w:bCs/>
          <w:lang w:val="es-CL"/>
        </w:rPr>
        <w:t xml:space="preserve">colegio </w:t>
      </w:r>
      <w:proofErr w:type="spellStart"/>
      <w:r w:rsidRPr="00F522A5">
        <w:rPr>
          <w:b/>
          <w:bCs/>
          <w:lang w:val="es-CL"/>
        </w:rPr>
        <w:t>Aletheia</w:t>
      </w:r>
      <w:proofErr w:type="spellEnd"/>
      <w:r w:rsidRPr="00F522A5">
        <w:rPr>
          <w:b/>
          <w:bCs/>
          <w:lang w:val="es-CL"/>
        </w:rPr>
        <w:t xml:space="preserve"> puedo mencionar que la visita no era lo que esperaba,</w:t>
      </w:r>
      <w:r w:rsidRPr="00F522A5">
        <w:rPr>
          <w:lang w:val="es-CL"/>
        </w:rPr>
        <w:t xml:space="preserve"> ya que iba a con las ganas de poder observar cómo los niños y niñas se relacionaban con los ambientes de aprendizajes que eran organizados según su edad, así también me hubiera gustado tener más tiempo para poder observar y explorar los ambientes de aprendizajes, puesto que estos tenían una variedad de recursos. Ante lo expuesto, se puede mencionar que </w:t>
      </w:r>
      <w:r w:rsidRPr="00F522A5">
        <w:rPr>
          <w:b/>
          <w:bCs/>
          <w:lang w:val="es-CL"/>
        </w:rPr>
        <w:t>el tiempo de recorrido fue insuficiente para comprender y reflexionar acerca de la diversidad de aprendizajes que podían ir construyendo los niños y niñas en los determinados ambientes de aprendizaje, los cuales eran en base a provocaciones educativas con foco en distintas áreas del aprendizaje, se piensa que el recorrido no valía el monto que costó la visita.</w:t>
      </w:r>
    </w:p>
    <w:p w14:paraId="0F0C03E5" w14:textId="77777777" w:rsidR="00F522A5" w:rsidRPr="00F522A5" w:rsidRDefault="00F522A5" w:rsidP="00F522A5">
      <w:pPr>
        <w:numPr>
          <w:ilvl w:val="0"/>
          <w:numId w:val="24"/>
        </w:numPr>
        <w:spacing w:line="360" w:lineRule="auto"/>
        <w:jc w:val="both"/>
        <w:rPr>
          <w:b/>
          <w:bCs/>
          <w:lang w:val="es-CL"/>
        </w:rPr>
      </w:pPr>
      <w:r w:rsidRPr="00F522A5">
        <w:rPr>
          <w:b/>
          <w:bCs/>
          <w:lang w:val="es-CL"/>
        </w:rPr>
        <w:lastRenderedPageBreak/>
        <w:t>Siento que cumplió</w:t>
      </w:r>
      <w:r w:rsidRPr="00F522A5">
        <w:rPr>
          <w:lang w:val="es-CL"/>
        </w:rPr>
        <w:t xml:space="preserve"> ya que pudimos visitar muchos centros, dentro de estos privados católicos, privados y municipales laicos, viendo así </w:t>
      </w:r>
      <w:r w:rsidRPr="00F522A5">
        <w:rPr>
          <w:b/>
          <w:bCs/>
          <w:lang w:val="es-CL"/>
        </w:rPr>
        <w:t>diferentes perspectivas y miradas que se tenían sobre el niño/a.</w:t>
      </w:r>
    </w:p>
    <w:p w14:paraId="167CA136" w14:textId="2A726512" w:rsidR="00E33315" w:rsidRPr="00E33315" w:rsidRDefault="00E33315" w:rsidP="00F522A5">
      <w:pPr>
        <w:spacing w:line="360" w:lineRule="auto"/>
        <w:jc w:val="both"/>
        <w:rPr>
          <w:lang w:val="es-CL"/>
        </w:rPr>
      </w:pPr>
    </w:p>
    <w:p w14:paraId="46415402" w14:textId="77777777" w:rsidR="00E33315" w:rsidRPr="00E33315" w:rsidRDefault="00E33315" w:rsidP="000E1C59">
      <w:pPr>
        <w:spacing w:line="360" w:lineRule="auto"/>
        <w:jc w:val="both"/>
        <w:rPr>
          <w:lang w:val="es-CL"/>
        </w:rPr>
      </w:pPr>
    </w:p>
    <w:p w14:paraId="0EF0E441" w14:textId="65AEA544" w:rsidR="008D41FD" w:rsidRDefault="00E33315" w:rsidP="00296526">
      <w:pPr>
        <w:spacing w:line="360" w:lineRule="auto"/>
        <w:jc w:val="both"/>
        <w:rPr>
          <w:lang w:val="es-CL"/>
        </w:rPr>
      </w:pPr>
      <w:r w:rsidRPr="00E33315">
        <w:rPr>
          <w:lang w:val="es-CL"/>
        </w:rPr>
        <w:t xml:space="preserve">A partir de las 12 respuestas entregadas podemos decir que: La jornada cumple con los objetivos planteados, que se destaca la diversidad de espacios educativos, el apoyo de las docentes y la acogida de los centros Mariano Acosta y OAK. Como un aspecto a mejorar, señalado por varias de las estudiantes es la visita a la escuela </w:t>
      </w:r>
      <w:proofErr w:type="spellStart"/>
      <w:r w:rsidRPr="00E33315">
        <w:rPr>
          <w:lang w:val="es-CL"/>
        </w:rPr>
        <w:t>Aletheia</w:t>
      </w:r>
      <w:proofErr w:type="spellEnd"/>
      <w:r w:rsidRPr="00E33315">
        <w:rPr>
          <w:lang w:val="es-CL"/>
        </w:rPr>
        <w:t xml:space="preserve">, donde no pudieron realizar preguntas, el tiempo fue muy </w:t>
      </w:r>
      <w:r w:rsidR="00BD6840">
        <w:rPr>
          <w:lang w:val="es-CL"/>
        </w:rPr>
        <w:t>acotado</w:t>
      </w:r>
      <w:r w:rsidRPr="00E33315">
        <w:rPr>
          <w:lang w:val="es-CL"/>
        </w:rPr>
        <w:t xml:space="preserve"> y la visita se limitó a ver un </w:t>
      </w:r>
      <w:proofErr w:type="spellStart"/>
      <w:r w:rsidRPr="00E33315">
        <w:rPr>
          <w:lang w:val="es-CL"/>
        </w:rPr>
        <w:t>ppt</w:t>
      </w:r>
      <w:proofErr w:type="spellEnd"/>
      <w:r w:rsidRPr="00E33315">
        <w:rPr>
          <w:lang w:val="es-CL"/>
        </w:rPr>
        <w:t xml:space="preserve">. En relación con los espacios educativos, una de las estudiantes señala que podríamos agregar plazas al itinerario y así visibilizar la infancia desde otro punto de vista. </w:t>
      </w:r>
      <w:r w:rsidR="00D859AB" w:rsidRPr="000165C0">
        <w:rPr>
          <w:color w:val="000000"/>
          <w:lang w:val="es-CL"/>
        </w:rPr>
        <w:br/>
      </w:r>
    </w:p>
    <w:p w14:paraId="34B21BEB" w14:textId="68361211" w:rsidR="00C95A99" w:rsidRPr="000165C0" w:rsidRDefault="003826DB" w:rsidP="008A3F1A">
      <w:pPr>
        <w:pStyle w:val="Ttulo1"/>
        <w:spacing w:line="360" w:lineRule="auto"/>
        <w:jc w:val="both"/>
      </w:pPr>
      <w:r>
        <w:t>pasantía Santiago</w:t>
      </w:r>
    </w:p>
    <w:p w14:paraId="2FE5E515" w14:textId="73159914" w:rsidR="00C95A99" w:rsidRPr="000165C0" w:rsidRDefault="00C95A99" w:rsidP="008A3F1A">
      <w:pPr>
        <w:pStyle w:val="Ttulo2"/>
        <w:spacing w:line="360" w:lineRule="auto"/>
        <w:jc w:val="both"/>
        <w:rPr>
          <w:lang w:val="es-CL"/>
        </w:rPr>
      </w:pPr>
      <w:r w:rsidRPr="000165C0">
        <w:rPr>
          <w:lang w:val="es-CL"/>
        </w:rPr>
        <w:t xml:space="preserve"> </w:t>
      </w:r>
      <w:r w:rsidR="00D05918">
        <w:rPr>
          <w:lang w:val="es-CL"/>
        </w:rPr>
        <w:t>Contextualización</w:t>
      </w:r>
    </w:p>
    <w:p w14:paraId="01EE5B93" w14:textId="77777777" w:rsidR="00D05918" w:rsidRPr="00AE0537" w:rsidRDefault="00D05918" w:rsidP="008A3F1A">
      <w:pPr>
        <w:spacing w:after="120" w:line="360" w:lineRule="auto"/>
        <w:ind w:firstLine="284"/>
        <w:jc w:val="both"/>
        <w:rPr>
          <w:lang w:val="es-ES"/>
        </w:rPr>
      </w:pPr>
      <w:r w:rsidRPr="00AE0537">
        <w:rPr>
          <w:lang w:val="es-ES"/>
        </w:rPr>
        <w:t xml:space="preserve">La pasantía en Santiago surge de la necesidad de generar experiencias amplias y enriquecedoras en contexto, que les permitan a nuestras estudiantes que no pueden asistir a la pasantía en Buenos Aires, enriquecer la mirada e integrar saberes teóricos, prácticos y experiencias personales en torno al rol del educador de párvulos, visiones del niño y la niña, espacios y políticas educativas que tengan como foco la primera infancia. Desde allí, buscamos favorecer una reflexión crítica en torno a todos los aspectos positivos que tenemos a nivel país y a los aspectos que se encuentran deficitarios, estos últimos acompañados de una reflexión fundamentada y de propuestas de mejoras creativas e innovadoras. </w:t>
      </w:r>
    </w:p>
    <w:p w14:paraId="219220E3" w14:textId="431B076D" w:rsidR="00C95A99" w:rsidRPr="00D05918" w:rsidRDefault="003159FF" w:rsidP="008A3F1A">
      <w:pPr>
        <w:pStyle w:val="TextCarCar"/>
        <w:spacing w:line="360" w:lineRule="auto"/>
        <w:rPr>
          <w:lang w:val="es-ES"/>
        </w:rPr>
      </w:pPr>
      <w:r>
        <w:rPr>
          <w:lang w:val="es-ES"/>
        </w:rPr>
        <w:t>En esta oportunidad, participaron 4 estudiantes</w:t>
      </w:r>
      <w:r w:rsidR="00AE0537">
        <w:rPr>
          <w:lang w:val="es-ES"/>
        </w:rPr>
        <w:t xml:space="preserve"> de la cohorte 2020, </w:t>
      </w:r>
      <w:r w:rsidR="00A92941">
        <w:rPr>
          <w:lang w:val="es-ES"/>
        </w:rPr>
        <w:t xml:space="preserve">las cuales durante 3 días visitaron distintos espacios de Santiago </w:t>
      </w:r>
      <w:r w:rsidR="00EC434F">
        <w:rPr>
          <w:lang w:val="es-ES"/>
        </w:rPr>
        <w:t xml:space="preserve">como el </w:t>
      </w:r>
      <w:r w:rsidR="0029477B" w:rsidRPr="0029477B">
        <w:rPr>
          <w:lang w:val="es-ES"/>
        </w:rPr>
        <w:t>Parque las Rosas</w:t>
      </w:r>
      <w:r w:rsidR="0029477B">
        <w:rPr>
          <w:lang w:val="es-ES"/>
        </w:rPr>
        <w:t xml:space="preserve">,  el </w:t>
      </w:r>
      <w:r w:rsidR="0029477B" w:rsidRPr="0029477B">
        <w:rPr>
          <w:lang w:val="es-ES"/>
        </w:rPr>
        <w:t xml:space="preserve">Museo </w:t>
      </w:r>
      <w:proofErr w:type="spellStart"/>
      <w:r w:rsidR="0029477B" w:rsidRPr="0029477B">
        <w:rPr>
          <w:lang w:val="es-ES"/>
        </w:rPr>
        <w:t>Artequín</w:t>
      </w:r>
      <w:proofErr w:type="spellEnd"/>
      <w:r w:rsidR="0029477B">
        <w:rPr>
          <w:lang w:val="es-ES"/>
        </w:rPr>
        <w:t xml:space="preserve">, la </w:t>
      </w:r>
      <w:r w:rsidR="0029477B" w:rsidRPr="0029477B">
        <w:rPr>
          <w:lang w:val="es-ES"/>
        </w:rPr>
        <w:t>Biblioteca de Santiago</w:t>
      </w:r>
      <w:r w:rsidR="0029477B">
        <w:rPr>
          <w:lang w:val="es-ES"/>
        </w:rPr>
        <w:t xml:space="preserve"> y el </w:t>
      </w:r>
      <w:r w:rsidR="0029477B" w:rsidRPr="0029477B">
        <w:rPr>
          <w:lang w:val="es-ES"/>
        </w:rPr>
        <w:t>Museo Chileno de Arte Precolombino</w:t>
      </w:r>
      <w:r w:rsidR="0029477B">
        <w:rPr>
          <w:lang w:val="es-ES"/>
        </w:rPr>
        <w:t xml:space="preserve">, en este último fueron acompañadas por un docente quien </w:t>
      </w:r>
      <w:r w:rsidR="00873B98">
        <w:rPr>
          <w:lang w:val="es-ES"/>
        </w:rPr>
        <w:t xml:space="preserve">trabaja en el Museo y pudo guiar el recorrido y </w:t>
      </w:r>
      <w:r w:rsidR="00873B98">
        <w:rPr>
          <w:lang w:val="es-ES"/>
        </w:rPr>
        <w:t>la reflexión</w:t>
      </w:r>
      <w:r w:rsidR="00ED1E58">
        <w:rPr>
          <w:lang w:val="es-ES"/>
        </w:rPr>
        <w:t xml:space="preserve"> </w:t>
      </w:r>
      <w:r w:rsidR="00873B98">
        <w:rPr>
          <w:lang w:val="es-ES"/>
        </w:rPr>
        <w:t>con foco en la primera infancia</w:t>
      </w:r>
      <w:r w:rsidR="00ED1E58">
        <w:rPr>
          <w:lang w:val="es-ES"/>
        </w:rPr>
        <w:t xml:space="preserve"> y el rol docente</w:t>
      </w:r>
      <w:r w:rsidR="0029477B">
        <w:rPr>
          <w:lang w:val="es-ES"/>
        </w:rPr>
        <w:t xml:space="preserve">. </w:t>
      </w:r>
    </w:p>
    <w:p w14:paraId="35C79D9E" w14:textId="77777777" w:rsidR="00F260D0" w:rsidRPr="000165C0" w:rsidRDefault="00F260D0" w:rsidP="008A3F1A">
      <w:pPr>
        <w:pStyle w:val="TextCarCar"/>
        <w:ind w:firstLine="0"/>
        <w:rPr>
          <w:lang w:val="es-CL"/>
        </w:rPr>
      </w:pPr>
    </w:p>
    <w:p w14:paraId="45F68526" w14:textId="46EF43D9" w:rsidR="00117D49" w:rsidRPr="000165C0" w:rsidRDefault="00672A44" w:rsidP="008A3F1A">
      <w:pPr>
        <w:pStyle w:val="Ttulo2"/>
        <w:jc w:val="both"/>
        <w:rPr>
          <w:lang w:val="es-CL"/>
        </w:rPr>
      </w:pPr>
      <w:r>
        <w:rPr>
          <w:lang w:val="es-CL"/>
        </w:rPr>
        <w:t>Desempeños</w:t>
      </w:r>
    </w:p>
    <w:p w14:paraId="1D5ED8FA" w14:textId="77777777" w:rsidR="00117D49" w:rsidRPr="000165C0" w:rsidRDefault="00117D49" w:rsidP="008A3F1A">
      <w:pPr>
        <w:pStyle w:val="TextCarCar"/>
        <w:rPr>
          <w:lang w:val="es-CL"/>
        </w:rPr>
      </w:pPr>
    </w:p>
    <w:p w14:paraId="7B9AED45" w14:textId="4A887114" w:rsidR="00672A44" w:rsidRPr="00672A44" w:rsidRDefault="00672A44" w:rsidP="008A3F1A">
      <w:pPr>
        <w:pStyle w:val="TextCarCar"/>
        <w:spacing w:line="360" w:lineRule="auto"/>
        <w:rPr>
          <w:lang w:val="es-CL"/>
        </w:rPr>
      </w:pPr>
      <w:r>
        <w:rPr>
          <w:lang w:val="es-CL"/>
        </w:rPr>
        <w:t>Cada una de las visitas</w:t>
      </w:r>
      <w:r w:rsidR="00406BC2">
        <w:rPr>
          <w:lang w:val="es-CL"/>
        </w:rPr>
        <w:t xml:space="preserve"> tiene</w:t>
      </w:r>
      <w:r w:rsidRPr="00672A44">
        <w:rPr>
          <w:lang w:val="es-CL"/>
        </w:rPr>
        <w:t xml:space="preserve"> preguntas clave que gu</w:t>
      </w:r>
      <w:r w:rsidR="00406BC2">
        <w:rPr>
          <w:lang w:val="es-CL"/>
        </w:rPr>
        <w:t>iaron</w:t>
      </w:r>
      <w:r w:rsidRPr="00672A44">
        <w:rPr>
          <w:lang w:val="es-CL"/>
        </w:rPr>
        <w:t xml:space="preserve"> la documentación. Luego, </w:t>
      </w:r>
      <w:r w:rsidR="00406BC2">
        <w:rPr>
          <w:lang w:val="es-CL"/>
        </w:rPr>
        <w:t xml:space="preserve">las estudiantes tenían </w:t>
      </w:r>
      <w:r w:rsidRPr="00672A44">
        <w:rPr>
          <w:lang w:val="es-CL"/>
        </w:rPr>
        <w:t>un taller reflexivo en la universidad</w:t>
      </w:r>
      <w:r w:rsidR="00406BC2">
        <w:rPr>
          <w:lang w:val="es-CL"/>
        </w:rPr>
        <w:t>, guiado por sus docentes de práctica</w:t>
      </w:r>
      <w:r w:rsidRPr="00672A44">
        <w:rPr>
          <w:lang w:val="es-CL"/>
        </w:rPr>
        <w:t xml:space="preserve">. </w:t>
      </w:r>
    </w:p>
    <w:p w14:paraId="2B328C24" w14:textId="6090515F" w:rsidR="00672A44" w:rsidRPr="00672A44" w:rsidRDefault="00406BC2" w:rsidP="008A3F1A">
      <w:pPr>
        <w:pStyle w:val="TextCarCar"/>
        <w:spacing w:line="360" w:lineRule="auto"/>
        <w:rPr>
          <w:lang w:val="es-CL"/>
        </w:rPr>
      </w:pPr>
      <w:r>
        <w:rPr>
          <w:lang w:val="es-CL"/>
        </w:rPr>
        <w:t>Además, debían d</w:t>
      </w:r>
      <w:r w:rsidR="00672A44" w:rsidRPr="00672A44">
        <w:rPr>
          <w:lang w:val="es-CL"/>
        </w:rPr>
        <w:t xml:space="preserve">ocumentar a través de registros audiovisuales las instalaciones de los distintos espacios educativos a partir de las siguientes interrogantes. ¿Cómo se visualiza la primera infancia?, ¿Cómo esta visita influye en mi concepción de rol docente?, ¿Qué aspectos son positivos?, ¿Qué podría mejorar? ¿Qué aspecto de mi práctica logro vincular con esta visita? </w:t>
      </w:r>
    </w:p>
    <w:p w14:paraId="5FE39B53" w14:textId="7BD2C2BB" w:rsidR="007B7E41" w:rsidRDefault="007B7E41" w:rsidP="008A3F1A">
      <w:pPr>
        <w:pStyle w:val="TextCarCar"/>
        <w:rPr>
          <w:lang w:val="es-CL"/>
        </w:rPr>
      </w:pPr>
    </w:p>
    <w:p w14:paraId="39CA977E" w14:textId="2DDF10D6" w:rsidR="00633013" w:rsidRDefault="00327164" w:rsidP="008A3F1A">
      <w:pPr>
        <w:pStyle w:val="Ttulo2"/>
        <w:jc w:val="both"/>
        <w:rPr>
          <w:lang w:val="es-CL"/>
        </w:rPr>
      </w:pPr>
      <w:r>
        <w:rPr>
          <w:lang w:val="es-CL"/>
        </w:rPr>
        <w:t>Logro de los Objetivos</w:t>
      </w:r>
    </w:p>
    <w:p w14:paraId="4408A5D1" w14:textId="77777777" w:rsidR="00327164" w:rsidRDefault="00327164" w:rsidP="008A3F1A">
      <w:pPr>
        <w:jc w:val="both"/>
        <w:rPr>
          <w:lang w:val="es-CL"/>
        </w:rPr>
      </w:pPr>
    </w:p>
    <w:p w14:paraId="7C9E3DAF" w14:textId="72C23063" w:rsidR="00327164" w:rsidRDefault="008A3F1A" w:rsidP="008A3F1A">
      <w:pPr>
        <w:spacing w:line="360" w:lineRule="auto"/>
        <w:jc w:val="both"/>
        <w:rPr>
          <w:lang w:val="es-CL"/>
        </w:rPr>
      </w:pPr>
      <w:r>
        <w:rPr>
          <w:lang w:val="es-CL"/>
        </w:rPr>
        <w:t>Uno de los Objetivos era c</w:t>
      </w:r>
      <w:r w:rsidR="00327164" w:rsidRPr="00327164">
        <w:rPr>
          <w:lang w:val="es-CL"/>
        </w:rPr>
        <w:t>onocer espacios pensados en la primera infancia, que le permitan ampliar la mirada e integrar saberes teóricos, prácticos y experiencias personales que contribuyan a su construcción de rol docente.</w:t>
      </w:r>
      <w:r>
        <w:rPr>
          <w:lang w:val="es-CL"/>
        </w:rPr>
        <w:t xml:space="preserve"> </w:t>
      </w:r>
      <w:r w:rsidR="00327164" w:rsidRPr="00327164">
        <w:rPr>
          <w:lang w:val="es-CL"/>
        </w:rPr>
        <w:t xml:space="preserve">Las estudiantes visitaron un parque, dos museos y la biblioteca Nacional y tal y como relatan las estudiantes en su infografía, fue una instancia de aprendizaje y reflexión que dejó muchas interrogantes y ganas de seguir movilizándose por generar una cultura que respete y visibilice a la primera infancia. </w:t>
      </w:r>
    </w:p>
    <w:p w14:paraId="5D85753F" w14:textId="77777777" w:rsidR="008A3F1A" w:rsidRPr="00327164" w:rsidRDefault="008A3F1A" w:rsidP="008A3F1A">
      <w:pPr>
        <w:spacing w:line="360" w:lineRule="auto"/>
        <w:jc w:val="both"/>
        <w:rPr>
          <w:lang w:val="es-CL"/>
        </w:rPr>
      </w:pPr>
    </w:p>
    <w:p w14:paraId="78809114" w14:textId="5305D0D5" w:rsidR="00327164" w:rsidRDefault="008A3F1A" w:rsidP="008A3F1A">
      <w:pPr>
        <w:spacing w:line="360" w:lineRule="auto"/>
        <w:jc w:val="both"/>
        <w:rPr>
          <w:lang w:val="es-CL"/>
        </w:rPr>
      </w:pPr>
      <w:r>
        <w:rPr>
          <w:lang w:val="es-CL"/>
        </w:rPr>
        <w:t>Otro de los objetivos fue</w:t>
      </w:r>
      <w:r w:rsidR="00886016">
        <w:rPr>
          <w:lang w:val="es-CL"/>
        </w:rPr>
        <w:t xml:space="preserve"> r</w:t>
      </w:r>
      <w:r w:rsidR="00327164" w:rsidRPr="00327164">
        <w:rPr>
          <w:lang w:val="es-CL"/>
        </w:rPr>
        <w:t>eflexionar sobre el rol docente y el rol del niño y la niña en un contexto distinto al aula</w:t>
      </w:r>
      <w:r w:rsidR="00886016">
        <w:rPr>
          <w:lang w:val="es-CL"/>
        </w:rPr>
        <w:t xml:space="preserve">. </w:t>
      </w:r>
      <w:r w:rsidR="001B5015">
        <w:rPr>
          <w:lang w:val="es-CL"/>
        </w:rPr>
        <w:t>El cual t</w:t>
      </w:r>
      <w:r w:rsidR="00327164" w:rsidRPr="00327164">
        <w:rPr>
          <w:lang w:val="es-CL"/>
        </w:rPr>
        <w:t>ambién se cumple ya que las estudiantes asistieron a uno de los museos acompañadas de</w:t>
      </w:r>
      <w:r w:rsidR="001B5015">
        <w:rPr>
          <w:lang w:val="es-CL"/>
        </w:rPr>
        <w:t xml:space="preserve"> un</w:t>
      </w:r>
      <w:r w:rsidR="00327164" w:rsidRPr="00327164">
        <w:rPr>
          <w:lang w:val="es-CL"/>
        </w:rPr>
        <w:t xml:space="preserve"> docente y luego pudieron reflexionar en el taller de pr</w:t>
      </w:r>
      <w:r w:rsidR="001B5015">
        <w:rPr>
          <w:lang w:val="es-CL"/>
        </w:rPr>
        <w:t>á</w:t>
      </w:r>
      <w:r w:rsidR="00327164" w:rsidRPr="00327164">
        <w:rPr>
          <w:lang w:val="es-CL"/>
        </w:rPr>
        <w:t xml:space="preserve">ctica y </w:t>
      </w:r>
      <w:r w:rsidR="001B5015">
        <w:rPr>
          <w:lang w:val="es-CL"/>
        </w:rPr>
        <w:t xml:space="preserve">plasmar sus </w:t>
      </w:r>
      <w:r w:rsidR="00715BB2">
        <w:rPr>
          <w:lang w:val="es-CL"/>
        </w:rPr>
        <w:t xml:space="preserve">reflexiones </w:t>
      </w:r>
      <w:r w:rsidR="00327164" w:rsidRPr="00327164">
        <w:rPr>
          <w:lang w:val="es-CL"/>
        </w:rPr>
        <w:t xml:space="preserve">al realizar su documentación. </w:t>
      </w:r>
    </w:p>
    <w:p w14:paraId="4C2F7A90" w14:textId="77777777" w:rsidR="00715BB2" w:rsidRPr="00327164" w:rsidRDefault="00715BB2" w:rsidP="008A3F1A">
      <w:pPr>
        <w:spacing w:line="360" w:lineRule="auto"/>
        <w:jc w:val="both"/>
        <w:rPr>
          <w:lang w:val="es-CL"/>
        </w:rPr>
      </w:pPr>
    </w:p>
    <w:p w14:paraId="6E7A90A9" w14:textId="5A4EF1B2" w:rsidR="00327164" w:rsidRPr="00327164" w:rsidRDefault="00715BB2" w:rsidP="008A3F1A">
      <w:pPr>
        <w:spacing w:line="360" w:lineRule="auto"/>
        <w:jc w:val="both"/>
        <w:rPr>
          <w:lang w:val="es-CL"/>
        </w:rPr>
      </w:pPr>
      <w:r>
        <w:rPr>
          <w:lang w:val="es-CL"/>
        </w:rPr>
        <w:t>Finalmente buscábamos g</w:t>
      </w:r>
      <w:r w:rsidR="00327164" w:rsidRPr="00327164">
        <w:rPr>
          <w:lang w:val="es-CL"/>
        </w:rPr>
        <w:t>enerar propuestas innovadoras para los aspectos deficitarios visualizados</w:t>
      </w:r>
      <w:r>
        <w:rPr>
          <w:lang w:val="es-CL"/>
        </w:rPr>
        <w:t>, lo que se puede apreciar a</w:t>
      </w:r>
      <w:r w:rsidR="00327164" w:rsidRPr="00327164">
        <w:rPr>
          <w:lang w:val="es-CL"/>
        </w:rPr>
        <w:t>l final de la infografía</w:t>
      </w:r>
      <w:r>
        <w:rPr>
          <w:lang w:val="es-CL"/>
        </w:rPr>
        <w:t xml:space="preserve">, donde </w:t>
      </w:r>
      <w:r w:rsidR="00327164" w:rsidRPr="00327164">
        <w:rPr>
          <w:lang w:val="es-CL"/>
        </w:rPr>
        <w:t>las estudiantes realizan propuestas para cada uno de los espacios visitados las cuales tienen relación con visibilizar más las necesidades e intereses de la primera infancia.</w:t>
      </w:r>
    </w:p>
    <w:p w14:paraId="02E3D870" w14:textId="77777777" w:rsidR="00011D6B" w:rsidRDefault="00011D6B" w:rsidP="00327164">
      <w:pPr>
        <w:pStyle w:val="TextCarCar"/>
        <w:spacing w:line="360" w:lineRule="auto"/>
        <w:ind w:firstLine="180"/>
        <w:rPr>
          <w:lang w:val="es-CL"/>
        </w:rPr>
      </w:pPr>
    </w:p>
    <w:p w14:paraId="78ECE619" w14:textId="77777777" w:rsidR="004E2675" w:rsidRPr="000165C0" w:rsidRDefault="004E2675" w:rsidP="00327164">
      <w:pPr>
        <w:pStyle w:val="Ttulo1"/>
        <w:spacing w:line="360" w:lineRule="auto"/>
      </w:pPr>
      <w:r w:rsidRPr="000165C0">
        <w:lastRenderedPageBreak/>
        <w:t xml:space="preserve">CONCLUSIÓN </w:t>
      </w:r>
    </w:p>
    <w:p w14:paraId="337BC610" w14:textId="77777777" w:rsidR="00EC29AA" w:rsidRDefault="00EC29AA" w:rsidP="00DB1BD1">
      <w:pPr>
        <w:pStyle w:val="Ttulo1"/>
        <w:numPr>
          <w:ilvl w:val="0"/>
          <w:numId w:val="0"/>
        </w:numPr>
        <w:spacing w:line="360" w:lineRule="auto"/>
        <w:jc w:val="both"/>
        <w:rPr>
          <w:smallCaps w:val="0"/>
          <w:kern w:val="0"/>
        </w:rPr>
      </w:pPr>
      <w:r w:rsidRPr="00EC29AA">
        <w:rPr>
          <w:smallCaps w:val="0"/>
          <w:kern w:val="0"/>
        </w:rPr>
        <w:t xml:space="preserve">Primero que todo podemos señalar que la pasantía a Buenos Aires cumple con su objetivo general que buscar favorecer la construcción del rol docente mediante una experiencia en contexto real, permitiendo ampliar la mirada en torno a prácticas, espacios y políticas educativas para la primera infancia, y desde ahí favorecer una reflexión crítica en torno a los aspectos positivos que tenemos a nivel país y a los aspectos deficitarios. </w:t>
      </w:r>
    </w:p>
    <w:p w14:paraId="2A19A671" w14:textId="1FEDF308" w:rsidR="00EC29AA" w:rsidRDefault="00EC29AA" w:rsidP="00DB1BD1">
      <w:pPr>
        <w:pStyle w:val="Ttulo1"/>
        <w:numPr>
          <w:ilvl w:val="0"/>
          <w:numId w:val="0"/>
        </w:numPr>
        <w:spacing w:line="360" w:lineRule="auto"/>
        <w:jc w:val="both"/>
        <w:rPr>
          <w:smallCaps w:val="0"/>
          <w:kern w:val="0"/>
        </w:rPr>
      </w:pPr>
      <w:r w:rsidRPr="00EC29AA">
        <w:rPr>
          <w:smallCaps w:val="0"/>
          <w:kern w:val="0"/>
        </w:rPr>
        <w:t xml:space="preserve">Durante el viaje podemos ver que este año hubo una molestia manifestada por las estudiantes y las docentes en cuanto a la escuela </w:t>
      </w:r>
      <w:proofErr w:type="spellStart"/>
      <w:r w:rsidRPr="00EC29AA">
        <w:rPr>
          <w:smallCaps w:val="0"/>
          <w:kern w:val="0"/>
        </w:rPr>
        <w:t>Aletheia</w:t>
      </w:r>
      <w:proofErr w:type="spellEnd"/>
      <w:r w:rsidRPr="00EC29AA">
        <w:rPr>
          <w:smallCaps w:val="0"/>
          <w:kern w:val="0"/>
        </w:rPr>
        <w:t xml:space="preserve">, ya que la visita fue acotada, rápida y </w:t>
      </w:r>
      <w:r w:rsidR="000E7C64" w:rsidRPr="00EC29AA">
        <w:rPr>
          <w:smallCaps w:val="0"/>
          <w:kern w:val="0"/>
        </w:rPr>
        <w:t>sintieron</w:t>
      </w:r>
      <w:r w:rsidRPr="00EC29AA">
        <w:rPr>
          <w:smallCaps w:val="0"/>
          <w:kern w:val="0"/>
        </w:rPr>
        <w:t xml:space="preserve"> que no valió la inversión que habían realizado. A diferencia de los otros dos establecimientos, donde las recibieron de forma respetuosa, les permitieron hacer preguntas, documentar y recorrer. </w:t>
      </w:r>
    </w:p>
    <w:p w14:paraId="6DC97511" w14:textId="288E334F" w:rsidR="00EC29AA" w:rsidRPr="00EC29AA" w:rsidRDefault="00EC29AA" w:rsidP="00DB1BD1">
      <w:pPr>
        <w:pStyle w:val="Ttulo1"/>
        <w:numPr>
          <w:ilvl w:val="0"/>
          <w:numId w:val="0"/>
        </w:numPr>
        <w:spacing w:line="360" w:lineRule="auto"/>
        <w:jc w:val="both"/>
        <w:rPr>
          <w:smallCaps w:val="0"/>
          <w:kern w:val="0"/>
        </w:rPr>
      </w:pPr>
      <w:r w:rsidRPr="00EC29AA">
        <w:rPr>
          <w:smallCaps w:val="0"/>
          <w:kern w:val="0"/>
        </w:rPr>
        <w:t xml:space="preserve">Sin duda, para todas las estudiantes fue una experiencia enriquecedora, la cual aporta a la construcción de su rol docente y a la mirada que tienen sobre la primera infancia. </w:t>
      </w:r>
    </w:p>
    <w:p w14:paraId="556F47FF" w14:textId="390AC8E3" w:rsidR="00467915" w:rsidRPr="000165C0" w:rsidRDefault="00467915" w:rsidP="00EC29AA">
      <w:pPr>
        <w:pStyle w:val="Ttulo1"/>
      </w:pPr>
      <w:r>
        <w:t>Desafíos Futuros</w:t>
      </w:r>
    </w:p>
    <w:p w14:paraId="2929E01F" w14:textId="77777777" w:rsidR="00467915" w:rsidRPr="000165C0" w:rsidRDefault="00467915" w:rsidP="00467915">
      <w:pPr>
        <w:pStyle w:val="TextCarCar"/>
        <w:rPr>
          <w:color w:val="000000"/>
          <w:lang w:val="es-CL"/>
        </w:rPr>
      </w:pPr>
    </w:p>
    <w:p w14:paraId="10ED2AEB" w14:textId="24184413" w:rsidR="00CF0BBE" w:rsidRDefault="00976266" w:rsidP="00CF0BBE">
      <w:pPr>
        <w:pStyle w:val="Ttulo1"/>
        <w:numPr>
          <w:ilvl w:val="0"/>
          <w:numId w:val="0"/>
        </w:numPr>
        <w:spacing w:line="360" w:lineRule="auto"/>
        <w:jc w:val="both"/>
        <w:rPr>
          <w:smallCaps w:val="0"/>
          <w:kern w:val="0"/>
        </w:rPr>
      </w:pPr>
      <w:r>
        <w:rPr>
          <w:smallCaps w:val="0"/>
          <w:kern w:val="0"/>
        </w:rPr>
        <w:t xml:space="preserve">Coordinar de mejor manera el recorrido en la escuela </w:t>
      </w:r>
      <w:proofErr w:type="spellStart"/>
      <w:r>
        <w:rPr>
          <w:smallCaps w:val="0"/>
          <w:kern w:val="0"/>
        </w:rPr>
        <w:t>Aletheia</w:t>
      </w:r>
      <w:proofErr w:type="spellEnd"/>
      <w:r>
        <w:rPr>
          <w:smallCaps w:val="0"/>
          <w:kern w:val="0"/>
        </w:rPr>
        <w:t xml:space="preserve">, </w:t>
      </w:r>
      <w:r w:rsidR="00CF0BBE" w:rsidRPr="00EC29AA">
        <w:rPr>
          <w:smallCaps w:val="0"/>
          <w:kern w:val="0"/>
        </w:rPr>
        <w:t>informar l</w:t>
      </w:r>
      <w:r>
        <w:rPr>
          <w:smallCaps w:val="0"/>
          <w:kern w:val="0"/>
        </w:rPr>
        <w:t>as percepciones de las estudiantes y docentes</w:t>
      </w:r>
      <w:r w:rsidR="00CF0BBE" w:rsidRPr="00EC29AA">
        <w:rPr>
          <w:smallCaps w:val="0"/>
          <w:kern w:val="0"/>
        </w:rPr>
        <w:t xml:space="preserve"> y averiguar por qué sucedió esto, ya que años anteriores habíamos tenido una experiencia muy diferente</w:t>
      </w:r>
      <w:r>
        <w:rPr>
          <w:smallCaps w:val="0"/>
          <w:kern w:val="0"/>
        </w:rPr>
        <w:t xml:space="preserve"> y </w:t>
      </w:r>
      <w:r w:rsidR="00806CB0">
        <w:rPr>
          <w:smallCaps w:val="0"/>
          <w:kern w:val="0"/>
        </w:rPr>
        <w:t>enriquecedora</w:t>
      </w:r>
      <w:r w:rsidR="00CF0BBE" w:rsidRPr="00EC29AA">
        <w:rPr>
          <w:smallCaps w:val="0"/>
          <w:kern w:val="0"/>
        </w:rPr>
        <w:t xml:space="preserve">. </w:t>
      </w:r>
    </w:p>
    <w:p w14:paraId="49770853" w14:textId="37D1983D" w:rsidR="001378C9" w:rsidRDefault="001378C9" w:rsidP="001378C9">
      <w:pPr>
        <w:pStyle w:val="Ttulo1"/>
        <w:numPr>
          <w:ilvl w:val="0"/>
          <w:numId w:val="0"/>
        </w:numPr>
        <w:spacing w:line="360" w:lineRule="auto"/>
        <w:jc w:val="both"/>
        <w:rPr>
          <w:smallCaps w:val="0"/>
          <w:kern w:val="0"/>
        </w:rPr>
      </w:pPr>
      <w:r w:rsidRPr="00EC29AA">
        <w:rPr>
          <w:smallCaps w:val="0"/>
          <w:kern w:val="0"/>
        </w:rPr>
        <w:t xml:space="preserve">Otro punto importante es la baja participación de las estudiantes en las encuestas, puede ser producto de diversas variantes, sin embargo, es un recurso valioso para poder mejorar y evaluar la experiencia, es por esto que propongo </w:t>
      </w:r>
      <w:r w:rsidR="00296526" w:rsidRPr="00EC29AA">
        <w:rPr>
          <w:smallCaps w:val="0"/>
          <w:kern w:val="0"/>
        </w:rPr>
        <w:t>que,</w:t>
      </w:r>
      <w:r w:rsidRPr="00EC29AA">
        <w:rPr>
          <w:smallCaps w:val="0"/>
          <w:kern w:val="0"/>
        </w:rPr>
        <w:t xml:space="preserve"> para las siguientes pasantías, la encuesta sea obligatoria y esté dentro del compromiso que firma cada una de las estudiantes al acceder a la pasantía. Quizás lo podrían llenar todas en la clase de práctica siguiente del viaje.  </w:t>
      </w:r>
    </w:p>
    <w:p w14:paraId="2560840E" w14:textId="77777777" w:rsidR="007C31E9" w:rsidRDefault="007C31E9" w:rsidP="007C31E9">
      <w:pPr>
        <w:rPr>
          <w:lang w:val="es-CL"/>
        </w:rPr>
      </w:pPr>
    </w:p>
    <w:p w14:paraId="38BB3DD6" w14:textId="0ED93AEA" w:rsidR="007C31E9" w:rsidRPr="007C31E9" w:rsidRDefault="007C31E9" w:rsidP="00380296">
      <w:pPr>
        <w:spacing w:line="360" w:lineRule="auto"/>
        <w:jc w:val="both"/>
        <w:rPr>
          <w:lang w:val="es-CL"/>
        </w:rPr>
      </w:pPr>
      <w:r>
        <w:rPr>
          <w:lang w:val="es-CL"/>
        </w:rPr>
        <w:t>Realizar la encuesta de impacto a los establecimientos educativos</w:t>
      </w:r>
      <w:r w:rsidR="00380296">
        <w:rPr>
          <w:lang w:val="es-CL"/>
        </w:rPr>
        <w:t xml:space="preserve"> inmediatamente después del viaje, ya que este año, </w:t>
      </w:r>
      <w:r w:rsidR="00380296">
        <w:rPr>
          <w:lang w:val="es-CL"/>
        </w:rPr>
        <w:t xml:space="preserve">la aplicamos unos meses después y no recibimos respuesta de ninguno de los establecimientos. </w:t>
      </w:r>
    </w:p>
    <w:p w14:paraId="06E63B21" w14:textId="77777777" w:rsidR="001378C9" w:rsidRPr="001378C9" w:rsidRDefault="001378C9" w:rsidP="001378C9">
      <w:pPr>
        <w:rPr>
          <w:lang w:val="es-CL"/>
        </w:rPr>
      </w:pPr>
    </w:p>
    <w:p w14:paraId="07C11436" w14:textId="4EF5A9FA" w:rsidR="00F260D0" w:rsidRDefault="00F260D0" w:rsidP="00852D2C">
      <w:pPr>
        <w:pStyle w:val="Ttulo1"/>
      </w:pPr>
      <w:r w:rsidRPr="000165C0">
        <w:t>Referenc</w:t>
      </w:r>
      <w:r w:rsidR="00391EBC" w:rsidRPr="000165C0">
        <w:t>ias</w:t>
      </w:r>
    </w:p>
    <w:p w14:paraId="3425480D" w14:textId="77777777" w:rsidR="00EE0669" w:rsidRDefault="00EE0669" w:rsidP="00EE0669">
      <w:pPr>
        <w:rPr>
          <w:lang w:val="es-CL"/>
        </w:rPr>
      </w:pPr>
    </w:p>
    <w:p w14:paraId="184712B3" w14:textId="56C7CFBB" w:rsidR="00940D58" w:rsidRPr="00252EA3" w:rsidRDefault="0001369F" w:rsidP="00EE0669">
      <w:pPr>
        <w:rPr>
          <w:lang w:val="es-ES"/>
        </w:rPr>
      </w:pPr>
      <w:r w:rsidRPr="00252EA3">
        <w:rPr>
          <w:lang w:val="es-ES"/>
        </w:rPr>
        <w:t xml:space="preserve">Abad, </w:t>
      </w:r>
      <w:r w:rsidR="008D4E55" w:rsidRPr="00252EA3">
        <w:rPr>
          <w:lang w:val="es-ES"/>
        </w:rPr>
        <w:t>J</w:t>
      </w:r>
      <w:r w:rsidRPr="00252EA3">
        <w:rPr>
          <w:lang w:val="es-ES"/>
        </w:rPr>
        <w:t>. (2008)</w:t>
      </w:r>
      <w:r w:rsidR="00A01023" w:rsidRPr="00252EA3">
        <w:rPr>
          <w:lang w:val="es-ES"/>
        </w:rPr>
        <w:t>.</w:t>
      </w:r>
      <w:r w:rsidRPr="00252EA3">
        <w:rPr>
          <w:lang w:val="es-ES"/>
        </w:rPr>
        <w:t xml:space="preserve"> </w:t>
      </w:r>
      <w:r w:rsidR="00A01023" w:rsidRPr="00252EA3">
        <w:rPr>
          <w:lang w:val="es-ES"/>
        </w:rPr>
        <w:t>L</w:t>
      </w:r>
      <w:r w:rsidRPr="00252EA3">
        <w:rPr>
          <w:lang w:val="es-ES"/>
        </w:rPr>
        <w:t xml:space="preserve">a escuela como ámbito estético según la pedagogía </w:t>
      </w:r>
      <w:proofErr w:type="spellStart"/>
      <w:r w:rsidRPr="00252EA3">
        <w:rPr>
          <w:lang w:val="es-ES"/>
        </w:rPr>
        <w:t>reggiana</w:t>
      </w:r>
      <w:proofErr w:type="spellEnd"/>
      <w:r w:rsidR="00A01023" w:rsidRPr="00252EA3">
        <w:rPr>
          <w:lang w:val="es-ES"/>
        </w:rPr>
        <w:t>.</w:t>
      </w:r>
      <w:r w:rsidR="001C522E" w:rsidRPr="00252EA3">
        <w:rPr>
          <w:lang w:val="es-ES"/>
        </w:rPr>
        <w:t xml:space="preserve"> </w:t>
      </w:r>
      <w:r w:rsidR="001C522E" w:rsidRPr="00252EA3">
        <w:rPr>
          <w:lang w:val="es-ES"/>
        </w:rPr>
        <w:t xml:space="preserve">Revista Aula de Infantil, </w:t>
      </w:r>
      <w:r w:rsidR="00C407C0" w:rsidRPr="00252EA3">
        <w:rPr>
          <w:lang w:val="es-ES"/>
        </w:rPr>
        <w:t>32</w:t>
      </w:r>
      <w:r w:rsidR="001C522E" w:rsidRPr="00252EA3">
        <w:rPr>
          <w:lang w:val="es-ES"/>
        </w:rPr>
        <w:t xml:space="preserve">, </w:t>
      </w:r>
      <w:r w:rsidR="00C407C0" w:rsidRPr="00252EA3">
        <w:rPr>
          <w:lang w:val="es-ES"/>
        </w:rPr>
        <w:t>p</w:t>
      </w:r>
      <w:r w:rsidR="001C522E" w:rsidRPr="00252EA3">
        <w:rPr>
          <w:lang w:val="es-ES"/>
        </w:rPr>
        <w:t>p. 10-16.</w:t>
      </w:r>
    </w:p>
    <w:p w14:paraId="077036CB" w14:textId="77777777" w:rsidR="00940D58" w:rsidRPr="00252EA3" w:rsidRDefault="00940D58" w:rsidP="00EE0669">
      <w:pPr>
        <w:rPr>
          <w:lang w:val="es-ES"/>
        </w:rPr>
      </w:pPr>
    </w:p>
    <w:p w14:paraId="2A663B7B" w14:textId="3E0AE276" w:rsidR="00940D58" w:rsidRPr="00252EA3" w:rsidRDefault="0001369F" w:rsidP="00EE0669">
      <w:pPr>
        <w:rPr>
          <w:lang w:val="es-CL"/>
        </w:rPr>
      </w:pPr>
      <w:r w:rsidRPr="00252EA3">
        <w:rPr>
          <w:lang w:val="es-CL"/>
        </w:rPr>
        <w:t>C</w:t>
      </w:r>
      <w:r w:rsidRPr="00252EA3">
        <w:rPr>
          <w:lang w:val="es-CL"/>
        </w:rPr>
        <w:t>hávez</w:t>
      </w:r>
      <w:r w:rsidRPr="00252EA3">
        <w:rPr>
          <w:lang w:val="es-CL"/>
        </w:rPr>
        <w:t>, P</w:t>
      </w:r>
      <w:r w:rsidR="00BC48E9" w:rsidRPr="00252EA3">
        <w:rPr>
          <w:lang w:val="es-CL"/>
        </w:rPr>
        <w:t>., V</w:t>
      </w:r>
      <w:r w:rsidRPr="00252EA3">
        <w:rPr>
          <w:lang w:val="es-CL"/>
        </w:rPr>
        <w:t>ergara</w:t>
      </w:r>
      <w:r w:rsidR="00BC48E9" w:rsidRPr="00252EA3">
        <w:rPr>
          <w:lang w:val="es-CL"/>
        </w:rPr>
        <w:t>, A.</w:t>
      </w:r>
      <w:r w:rsidRPr="00252EA3">
        <w:rPr>
          <w:lang w:val="es-CL"/>
        </w:rPr>
        <w:t xml:space="preserve"> (2017)</w:t>
      </w:r>
      <w:r w:rsidR="00A01023" w:rsidRPr="00252EA3">
        <w:rPr>
          <w:lang w:val="es-CL"/>
        </w:rPr>
        <w:t>.</w:t>
      </w:r>
      <w:r w:rsidRPr="00252EA3">
        <w:rPr>
          <w:lang w:val="es-CL"/>
        </w:rPr>
        <w:t xml:space="preserve"> </w:t>
      </w:r>
      <w:r w:rsidR="00BC48E9" w:rsidRPr="00252EA3">
        <w:rPr>
          <w:lang w:val="es-CL"/>
        </w:rPr>
        <w:t>S</w:t>
      </w:r>
      <w:r w:rsidRPr="00252EA3">
        <w:rPr>
          <w:lang w:val="es-CL"/>
        </w:rPr>
        <w:t>er niño y niña en el chile de hoy</w:t>
      </w:r>
      <w:r w:rsidR="00A01023" w:rsidRPr="00252EA3">
        <w:rPr>
          <w:lang w:val="es-CL"/>
        </w:rPr>
        <w:t>.</w:t>
      </w:r>
      <w:r w:rsidR="009212AF" w:rsidRPr="00252EA3">
        <w:rPr>
          <w:lang w:val="es-CL"/>
        </w:rPr>
        <w:t xml:space="preserve"> Santiago. Chile.</w:t>
      </w:r>
    </w:p>
    <w:p w14:paraId="58DF0A8D" w14:textId="77777777" w:rsidR="00940D58" w:rsidRPr="00252EA3" w:rsidRDefault="00940D58" w:rsidP="00EE0669">
      <w:pPr>
        <w:rPr>
          <w:lang w:val="es-CL"/>
        </w:rPr>
      </w:pPr>
    </w:p>
    <w:p w14:paraId="5690812C" w14:textId="5C6D9815" w:rsidR="00544B86" w:rsidRPr="00252EA3" w:rsidRDefault="00A90580" w:rsidP="00544B86">
      <w:pPr>
        <w:rPr>
          <w:lang w:val="es-CL"/>
        </w:rPr>
      </w:pPr>
      <w:r w:rsidRPr="00252EA3">
        <w:rPr>
          <w:lang w:val="es-CL"/>
        </w:rPr>
        <w:t xml:space="preserve">Fondo de las Naciones Unidas para la </w:t>
      </w:r>
      <w:r w:rsidR="00A02336" w:rsidRPr="00252EA3">
        <w:rPr>
          <w:lang w:val="es-CL"/>
        </w:rPr>
        <w:t xml:space="preserve">Infancia </w:t>
      </w:r>
      <w:r w:rsidR="0001369F" w:rsidRPr="00252EA3">
        <w:rPr>
          <w:lang w:val="es-CL"/>
        </w:rPr>
        <w:t>(</w:t>
      </w:r>
      <w:r w:rsidR="0001369F" w:rsidRPr="00252EA3">
        <w:rPr>
          <w:lang w:val="es-ES"/>
        </w:rPr>
        <w:t>2019)</w:t>
      </w:r>
      <w:r w:rsidR="005A20E4" w:rsidRPr="00252EA3">
        <w:rPr>
          <w:lang w:val="es-ES"/>
        </w:rPr>
        <w:t>.</w:t>
      </w:r>
      <w:r w:rsidR="0001369F" w:rsidRPr="00252EA3">
        <w:rPr>
          <w:lang w:val="es-ES"/>
        </w:rPr>
        <w:t xml:space="preserve"> </w:t>
      </w:r>
      <w:r w:rsidR="005A20E4" w:rsidRPr="00252EA3">
        <w:rPr>
          <w:lang w:val="es-ES"/>
        </w:rPr>
        <w:t>P</w:t>
      </w:r>
      <w:r w:rsidR="0001369F" w:rsidRPr="00252EA3">
        <w:rPr>
          <w:lang w:val="es-ES"/>
        </w:rPr>
        <w:t>olítica</w:t>
      </w:r>
      <w:r w:rsidR="005A20E4" w:rsidRPr="00252EA3">
        <w:rPr>
          <w:lang w:val="es-ES"/>
        </w:rPr>
        <w:t>s</w:t>
      </w:r>
      <w:r w:rsidR="0001369F" w:rsidRPr="00252EA3">
        <w:rPr>
          <w:lang w:val="es-ES"/>
        </w:rPr>
        <w:t xml:space="preserve"> públicas de primera infancia: un camino prioritario</w:t>
      </w:r>
      <w:r w:rsidR="005A20E4" w:rsidRPr="00252EA3">
        <w:rPr>
          <w:lang w:val="es-ES"/>
        </w:rPr>
        <w:t>.</w:t>
      </w:r>
      <w:r w:rsidR="00A02336" w:rsidRPr="00252EA3">
        <w:rPr>
          <w:lang w:val="es-ES"/>
        </w:rPr>
        <w:t xml:space="preserve"> Buenos Aires. Argentina.</w:t>
      </w:r>
    </w:p>
    <w:p w14:paraId="044361E9" w14:textId="77777777" w:rsidR="00544B86" w:rsidRPr="00252EA3" w:rsidRDefault="00544B86" w:rsidP="00544B86">
      <w:pPr>
        <w:rPr>
          <w:lang w:val="es-CL"/>
        </w:rPr>
      </w:pPr>
    </w:p>
    <w:p w14:paraId="4780A06B" w14:textId="4B3535E9" w:rsidR="00544B86" w:rsidRPr="00252EA3" w:rsidRDefault="005A20E4" w:rsidP="00940D58">
      <w:pPr>
        <w:rPr>
          <w:lang w:val="es-CL"/>
        </w:rPr>
      </w:pPr>
      <w:r w:rsidRPr="00252EA3">
        <w:rPr>
          <w:lang w:val="es-ES"/>
        </w:rPr>
        <w:t>H</w:t>
      </w:r>
      <w:r w:rsidR="0001369F" w:rsidRPr="00252EA3">
        <w:rPr>
          <w:lang w:val="es-ES"/>
        </w:rPr>
        <w:t xml:space="preserve">oyuelos, </w:t>
      </w:r>
      <w:r w:rsidRPr="00252EA3">
        <w:rPr>
          <w:lang w:val="es-ES"/>
        </w:rPr>
        <w:t>A</w:t>
      </w:r>
      <w:r w:rsidR="0001369F" w:rsidRPr="00252EA3">
        <w:rPr>
          <w:lang w:val="es-ES"/>
        </w:rPr>
        <w:t>. (2009)</w:t>
      </w:r>
      <w:r w:rsidRPr="00252EA3">
        <w:rPr>
          <w:lang w:val="es-ES"/>
        </w:rPr>
        <w:t>.</w:t>
      </w:r>
      <w:r w:rsidR="0001369F" w:rsidRPr="00252EA3">
        <w:rPr>
          <w:lang w:val="es-ES"/>
        </w:rPr>
        <w:t xml:space="preserve"> </w:t>
      </w:r>
      <w:r w:rsidRPr="00252EA3">
        <w:rPr>
          <w:lang w:val="es-ES"/>
        </w:rPr>
        <w:t>I</w:t>
      </w:r>
      <w:r w:rsidR="0001369F" w:rsidRPr="00252EA3">
        <w:rPr>
          <w:lang w:val="es-ES"/>
        </w:rPr>
        <w:t xml:space="preserve">r y descender a y desde </w:t>
      </w:r>
      <w:proofErr w:type="spellStart"/>
      <w:r w:rsidR="0001369F" w:rsidRPr="00252EA3">
        <w:rPr>
          <w:lang w:val="es-ES"/>
        </w:rPr>
        <w:t>reggio</w:t>
      </w:r>
      <w:proofErr w:type="spellEnd"/>
      <w:r w:rsidR="0001369F" w:rsidRPr="00252EA3">
        <w:rPr>
          <w:lang w:val="es-ES"/>
        </w:rPr>
        <w:t xml:space="preserve"> </w:t>
      </w:r>
      <w:proofErr w:type="spellStart"/>
      <w:r w:rsidR="0001369F" w:rsidRPr="00252EA3">
        <w:rPr>
          <w:lang w:val="es-ES"/>
        </w:rPr>
        <w:t>emilia</w:t>
      </w:r>
      <w:proofErr w:type="spellEnd"/>
      <w:r w:rsidR="0001369F" w:rsidRPr="00252EA3">
        <w:rPr>
          <w:lang w:val="es-ES"/>
        </w:rPr>
        <w:t xml:space="preserve">. </w:t>
      </w:r>
      <w:r w:rsidR="00A048EC" w:rsidRPr="00252EA3">
        <w:rPr>
          <w:lang w:val="es-ES"/>
        </w:rPr>
        <w:t xml:space="preserve"> </w:t>
      </w:r>
      <w:r w:rsidR="007D0A1B" w:rsidRPr="00252EA3">
        <w:rPr>
          <w:lang w:val="es-ES"/>
        </w:rPr>
        <w:t>CEE Participación Educativa, 12, pp. 171-181</w:t>
      </w:r>
      <w:r w:rsidR="007D0A1B" w:rsidRPr="00252EA3">
        <w:rPr>
          <w:lang w:val="es-ES"/>
        </w:rPr>
        <w:t>.</w:t>
      </w:r>
    </w:p>
    <w:p w14:paraId="20E1FBAD" w14:textId="77777777" w:rsidR="005A20E4" w:rsidRPr="00252EA3" w:rsidRDefault="005A20E4" w:rsidP="00940D58">
      <w:pPr>
        <w:rPr>
          <w:lang w:val="es-ES"/>
        </w:rPr>
      </w:pPr>
    </w:p>
    <w:p w14:paraId="38A1FC60" w14:textId="6D9AAE65" w:rsidR="00940D58" w:rsidRPr="00252EA3" w:rsidRDefault="005A20E4" w:rsidP="00940D58">
      <w:pPr>
        <w:rPr>
          <w:lang w:val="es-ES"/>
        </w:rPr>
      </w:pPr>
      <w:proofErr w:type="spellStart"/>
      <w:r w:rsidRPr="00252EA3">
        <w:rPr>
          <w:lang w:val="es-ES"/>
        </w:rPr>
        <w:t>Ibañez</w:t>
      </w:r>
      <w:proofErr w:type="spellEnd"/>
      <w:r w:rsidRPr="00252EA3">
        <w:rPr>
          <w:lang w:val="es-ES"/>
        </w:rPr>
        <w:t>, N. (2022). El problema es la escuela.</w:t>
      </w:r>
      <w:r w:rsidR="002F0E4E" w:rsidRPr="00252EA3">
        <w:rPr>
          <w:lang w:val="es-ES"/>
        </w:rPr>
        <w:t xml:space="preserve"> </w:t>
      </w:r>
      <w:proofErr w:type="spellStart"/>
      <w:r w:rsidR="00252EA3" w:rsidRPr="00252EA3">
        <w:rPr>
          <w:lang w:val="es-ES"/>
        </w:rPr>
        <w:t>Revista_ninez_hoy</w:t>
      </w:r>
      <w:proofErr w:type="spellEnd"/>
      <w:r w:rsidR="00252EA3" w:rsidRPr="00252EA3">
        <w:rPr>
          <w:lang w:val="es-ES"/>
        </w:rPr>
        <w:t>, 2, pp. 85 – 97.</w:t>
      </w:r>
    </w:p>
    <w:p w14:paraId="1D3B8B3A" w14:textId="77777777" w:rsidR="00940D58" w:rsidRPr="00940D58" w:rsidRDefault="00940D58" w:rsidP="00940D58">
      <w:pPr>
        <w:rPr>
          <w:lang w:val="es-CL"/>
        </w:rPr>
      </w:pPr>
    </w:p>
    <w:p w14:paraId="0DAEA583" w14:textId="3D721F06" w:rsidR="00940D58" w:rsidRDefault="00237338" w:rsidP="00237338">
      <w:pPr>
        <w:rPr>
          <w:lang w:val="es-CL"/>
        </w:rPr>
      </w:pPr>
      <w:r w:rsidRPr="00940D58">
        <w:rPr>
          <w:lang w:val="es-CL"/>
        </w:rPr>
        <w:t>Llovet</w:t>
      </w:r>
      <w:r w:rsidR="00940D58" w:rsidRPr="00940D58">
        <w:rPr>
          <w:lang w:val="es-CL"/>
        </w:rPr>
        <w:t xml:space="preserve">, </w:t>
      </w:r>
      <w:r w:rsidRPr="00940D58">
        <w:rPr>
          <w:lang w:val="es-CL"/>
        </w:rPr>
        <w:t>V. (20</w:t>
      </w:r>
      <w:r w:rsidR="00940D58" w:rsidRPr="00940D58">
        <w:rPr>
          <w:lang w:val="es-CL"/>
        </w:rPr>
        <w:t>16</w:t>
      </w:r>
      <w:r w:rsidRPr="00940D58">
        <w:rPr>
          <w:lang w:val="es-CL"/>
        </w:rPr>
        <w:t xml:space="preserve">). </w:t>
      </w:r>
      <w:r w:rsidR="00940D58">
        <w:rPr>
          <w:lang w:val="es-CL"/>
        </w:rPr>
        <w:t>L</w:t>
      </w:r>
      <w:r w:rsidR="00940D58" w:rsidRPr="00940D58">
        <w:rPr>
          <w:lang w:val="es-CL"/>
        </w:rPr>
        <w:t>as políticas sociales para la infancia y la adolescencia en argentina y el paradigma internacional de derechos humanos</w:t>
      </w:r>
      <w:r w:rsidR="00940D58">
        <w:rPr>
          <w:lang w:val="es-CL"/>
        </w:rPr>
        <w:t xml:space="preserve">. </w:t>
      </w:r>
    </w:p>
    <w:p w14:paraId="155AED17" w14:textId="77777777" w:rsidR="00940D58" w:rsidRPr="00237338" w:rsidRDefault="00940D58" w:rsidP="00237338">
      <w:pPr>
        <w:rPr>
          <w:lang w:val="es-CL"/>
        </w:rPr>
      </w:pPr>
    </w:p>
    <w:p w14:paraId="4978D3AE" w14:textId="77777777" w:rsidR="00237338" w:rsidRPr="00237338" w:rsidRDefault="00237338" w:rsidP="00237338">
      <w:pPr>
        <w:rPr>
          <w:lang w:val="es-CL"/>
        </w:rPr>
      </w:pPr>
      <w:r w:rsidRPr="00237338">
        <w:rPr>
          <w:lang w:val="es-CL"/>
        </w:rPr>
        <w:t>MINEDUC. (2018). Bases Curriculares De La Educación Parvularia. Santiago, Chile.</w:t>
      </w:r>
    </w:p>
    <w:p w14:paraId="4CD9DC4B" w14:textId="77777777" w:rsidR="00EE0669" w:rsidRPr="00EE0669" w:rsidRDefault="00EE0669" w:rsidP="00EE0669">
      <w:pPr>
        <w:rPr>
          <w:lang w:val="es-CL"/>
        </w:rPr>
      </w:pPr>
    </w:p>
    <w:p w14:paraId="3EAB1551" w14:textId="445D89A9" w:rsidR="00AA2D11" w:rsidRDefault="00AA2D11" w:rsidP="00AA2D11">
      <w:pPr>
        <w:jc w:val="both"/>
        <w:rPr>
          <w:sz w:val="16"/>
          <w:szCs w:val="16"/>
          <w:lang w:val="es-CL"/>
        </w:rPr>
      </w:pPr>
    </w:p>
    <w:p w14:paraId="14464456" w14:textId="30164518" w:rsidR="00AA2D11" w:rsidRPr="000165C0" w:rsidRDefault="00AA2D11" w:rsidP="00AA2D11">
      <w:pPr>
        <w:pStyle w:val="Ttulo1"/>
      </w:pPr>
      <w:r>
        <w:t>Agradecimientos</w:t>
      </w:r>
    </w:p>
    <w:p w14:paraId="66B84B2A" w14:textId="77777777" w:rsidR="00AA2D11" w:rsidRPr="000165C0" w:rsidRDefault="00AA2D11" w:rsidP="00AA2D11">
      <w:pPr>
        <w:pStyle w:val="TextCarCar"/>
        <w:rPr>
          <w:color w:val="000000"/>
          <w:lang w:val="es-CL"/>
        </w:rPr>
      </w:pPr>
    </w:p>
    <w:p w14:paraId="4A496C82" w14:textId="47666813" w:rsidR="00C76C6D" w:rsidRDefault="00C76C6D" w:rsidP="00C76C6D">
      <w:pPr>
        <w:pStyle w:val="TextCarCar"/>
        <w:rPr>
          <w:lang w:val="es-CL"/>
        </w:rPr>
      </w:pPr>
      <w:r w:rsidRPr="00C76C6D">
        <w:rPr>
          <w:lang w:val="es-CL"/>
        </w:rPr>
        <w:t xml:space="preserve">Primero que todo agradecer a la Universidad por </w:t>
      </w:r>
      <w:r w:rsidR="00CA2B48">
        <w:rPr>
          <w:lang w:val="es-CL"/>
        </w:rPr>
        <w:t>ofrecer este Viaje de Estudios y la posibilidad de que dos docentes puedan acompañar a l</w:t>
      </w:r>
      <w:r w:rsidRPr="00C76C6D">
        <w:rPr>
          <w:lang w:val="es-CL"/>
        </w:rPr>
        <w:t xml:space="preserve">as estudiantes. </w:t>
      </w:r>
    </w:p>
    <w:p w14:paraId="4BFA2AC6" w14:textId="77777777" w:rsidR="00C76C6D" w:rsidRPr="00C76C6D" w:rsidRDefault="00C76C6D" w:rsidP="00C76C6D">
      <w:pPr>
        <w:pStyle w:val="TextCarCar"/>
        <w:rPr>
          <w:lang w:val="es-CL"/>
        </w:rPr>
      </w:pPr>
    </w:p>
    <w:p w14:paraId="7DD49B7A" w14:textId="77777777" w:rsidR="00C76C6D" w:rsidRDefault="00C76C6D" w:rsidP="00C76C6D">
      <w:pPr>
        <w:pStyle w:val="TextCarCar"/>
        <w:rPr>
          <w:lang w:val="es-CL"/>
        </w:rPr>
      </w:pPr>
      <w:r w:rsidRPr="00C76C6D">
        <w:rPr>
          <w:lang w:val="es-CL"/>
        </w:rPr>
        <w:t xml:space="preserve">Luego a cada uno de los establecimientos educativos que nos recibieron en la ciudad de Buenos Aires, que nos permitieron conocer sobre el currículum nacional, la visión política y las prácticas educativas. </w:t>
      </w:r>
    </w:p>
    <w:p w14:paraId="77BF02A0" w14:textId="77777777" w:rsidR="00C76C6D" w:rsidRPr="00C76C6D" w:rsidRDefault="00C76C6D" w:rsidP="00C76C6D">
      <w:pPr>
        <w:pStyle w:val="TextCarCar"/>
        <w:rPr>
          <w:lang w:val="es-CL"/>
        </w:rPr>
      </w:pPr>
    </w:p>
    <w:p w14:paraId="605D98DF" w14:textId="77777777" w:rsidR="00C76C6D" w:rsidRPr="00C76C6D" w:rsidRDefault="00C76C6D" w:rsidP="00C76C6D">
      <w:pPr>
        <w:pStyle w:val="TextCarCar"/>
        <w:rPr>
          <w:lang w:val="es-CL"/>
        </w:rPr>
      </w:pPr>
      <w:r w:rsidRPr="00C76C6D">
        <w:rPr>
          <w:lang w:val="es-CL"/>
        </w:rPr>
        <w:t>Y finalmente a las estudiantes que se mostraron muy comprometidas e hicieron de este viaje una experiencia de aprendizaje y reflexión.</w:t>
      </w:r>
    </w:p>
    <w:p w14:paraId="5376EBF0" w14:textId="69826429" w:rsidR="00AA2D11" w:rsidRPr="000165C0" w:rsidRDefault="00AA2D11" w:rsidP="00C76C6D">
      <w:pPr>
        <w:pStyle w:val="TextCarCar"/>
        <w:rPr>
          <w:sz w:val="16"/>
          <w:szCs w:val="16"/>
          <w:lang w:val="es-CL"/>
        </w:rPr>
      </w:pPr>
    </w:p>
    <w:sectPr w:rsidR="00AA2D11" w:rsidRPr="000165C0">
      <w:headerReference w:type="default" r:id="rId8"/>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2350" w14:textId="77777777" w:rsidR="00B63ACD" w:rsidRDefault="00B63ACD" w:rsidP="00F260D0">
      <w:r>
        <w:separator/>
      </w:r>
    </w:p>
  </w:endnote>
  <w:endnote w:type="continuationSeparator" w:id="0">
    <w:p w14:paraId="529B1988" w14:textId="77777777" w:rsidR="00B63ACD" w:rsidRDefault="00B63ACD"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9C7AD" w14:textId="77777777" w:rsidR="00B63ACD" w:rsidRDefault="00B63ACD" w:rsidP="00F260D0">
      <w:r>
        <w:separator/>
      </w:r>
    </w:p>
  </w:footnote>
  <w:footnote w:type="continuationSeparator" w:id="0">
    <w:p w14:paraId="47A69E05" w14:textId="77777777" w:rsidR="00B63ACD" w:rsidRDefault="00B63ACD"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6805" w14:textId="77777777"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1B7BB6" w:rsidRPr="0052716C">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B510954"/>
    <w:multiLevelType w:val="hybridMultilevel"/>
    <w:tmpl w:val="07D8686C"/>
    <w:lvl w:ilvl="0" w:tplc="3E883DE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1458841870">
    <w:abstractNumId w:val="10"/>
  </w:num>
  <w:num w:numId="2" w16cid:durableId="1822774224">
    <w:abstractNumId w:val="14"/>
  </w:num>
  <w:num w:numId="3" w16cid:durableId="996492325">
    <w:abstractNumId w:val="11"/>
  </w:num>
  <w:num w:numId="4" w16cid:durableId="412897129">
    <w:abstractNumId w:val="15"/>
  </w:num>
  <w:num w:numId="5" w16cid:durableId="1496535118">
    <w:abstractNumId w:val="12"/>
  </w:num>
  <w:num w:numId="6" w16cid:durableId="461651656">
    <w:abstractNumId w:val="10"/>
    <w:lvlOverride w:ilvl="0">
      <w:startOverride w:val="500"/>
    </w:lvlOverride>
  </w:num>
  <w:num w:numId="7" w16cid:durableId="542401970">
    <w:abstractNumId w:val="8"/>
  </w:num>
  <w:num w:numId="8" w16cid:durableId="531656127">
    <w:abstractNumId w:val="10"/>
    <w:lvlOverride w:ilvl="0">
      <w:startOverride w:val="1"/>
    </w:lvlOverride>
    <w:lvlOverride w:ilvl="1">
      <w:startOverride w:val="1"/>
    </w:lvlOverride>
    <w:lvlOverride w:ilvl="2">
      <w:startOverride w:val="3"/>
    </w:lvlOverride>
  </w:num>
  <w:num w:numId="9" w16cid:durableId="417214992">
    <w:abstractNumId w:val="3"/>
  </w:num>
  <w:num w:numId="10" w16cid:durableId="62144892">
    <w:abstractNumId w:val="2"/>
  </w:num>
  <w:num w:numId="11" w16cid:durableId="1856339728">
    <w:abstractNumId w:val="1"/>
  </w:num>
  <w:num w:numId="12" w16cid:durableId="1079911581">
    <w:abstractNumId w:val="0"/>
  </w:num>
  <w:num w:numId="13" w16cid:durableId="760947936">
    <w:abstractNumId w:val="9"/>
  </w:num>
  <w:num w:numId="14" w16cid:durableId="1277103416">
    <w:abstractNumId w:val="7"/>
  </w:num>
  <w:num w:numId="15" w16cid:durableId="1479614056">
    <w:abstractNumId w:val="6"/>
  </w:num>
  <w:num w:numId="16" w16cid:durableId="705181724">
    <w:abstractNumId w:val="5"/>
  </w:num>
  <w:num w:numId="17" w16cid:durableId="1994798992">
    <w:abstractNumId w:val="4"/>
  </w:num>
  <w:num w:numId="18" w16cid:durableId="1314944228">
    <w:abstractNumId w:val="10"/>
  </w:num>
  <w:num w:numId="19" w16cid:durableId="287472510">
    <w:abstractNumId w:val="10"/>
  </w:num>
  <w:num w:numId="20" w16cid:durableId="1605307329">
    <w:abstractNumId w:val="10"/>
  </w:num>
  <w:num w:numId="21" w16cid:durableId="265621031">
    <w:abstractNumId w:val="10"/>
  </w:num>
  <w:num w:numId="22" w16cid:durableId="258954616">
    <w:abstractNumId w:val="10"/>
  </w:num>
  <w:num w:numId="23" w16cid:durableId="639724784">
    <w:abstractNumId w:val="10"/>
  </w:num>
  <w:num w:numId="24" w16cid:durableId="5920588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4F21"/>
    <w:rsid w:val="00005620"/>
    <w:rsid w:val="00005E0E"/>
    <w:rsid w:val="00010ACE"/>
    <w:rsid w:val="00011D6B"/>
    <w:rsid w:val="0001369F"/>
    <w:rsid w:val="000165C0"/>
    <w:rsid w:val="00025A48"/>
    <w:rsid w:val="000276D0"/>
    <w:rsid w:val="000311A9"/>
    <w:rsid w:val="00043F21"/>
    <w:rsid w:val="00043F81"/>
    <w:rsid w:val="000440F7"/>
    <w:rsid w:val="00052A42"/>
    <w:rsid w:val="00052BB7"/>
    <w:rsid w:val="000554E8"/>
    <w:rsid w:val="0005610D"/>
    <w:rsid w:val="000575C5"/>
    <w:rsid w:val="000704F9"/>
    <w:rsid w:val="000769D7"/>
    <w:rsid w:val="000800CE"/>
    <w:rsid w:val="00084116"/>
    <w:rsid w:val="00097FD7"/>
    <w:rsid w:val="000A4A87"/>
    <w:rsid w:val="000A6556"/>
    <w:rsid w:val="000B0AD7"/>
    <w:rsid w:val="000C3B51"/>
    <w:rsid w:val="000E1C59"/>
    <w:rsid w:val="000E4AE3"/>
    <w:rsid w:val="000E7C64"/>
    <w:rsid w:val="000F0567"/>
    <w:rsid w:val="000F3F71"/>
    <w:rsid w:val="000F64B0"/>
    <w:rsid w:val="00102992"/>
    <w:rsid w:val="001037E0"/>
    <w:rsid w:val="00103BB4"/>
    <w:rsid w:val="00110161"/>
    <w:rsid w:val="00117D49"/>
    <w:rsid w:val="0012223F"/>
    <w:rsid w:val="00122915"/>
    <w:rsid w:val="00125A9E"/>
    <w:rsid w:val="0012751E"/>
    <w:rsid w:val="001378C9"/>
    <w:rsid w:val="001400C8"/>
    <w:rsid w:val="00144276"/>
    <w:rsid w:val="00150DCD"/>
    <w:rsid w:val="001551CC"/>
    <w:rsid w:val="0016187A"/>
    <w:rsid w:val="0017180F"/>
    <w:rsid w:val="001738B0"/>
    <w:rsid w:val="001743A3"/>
    <w:rsid w:val="00181AB4"/>
    <w:rsid w:val="001867F8"/>
    <w:rsid w:val="001903E4"/>
    <w:rsid w:val="00190A62"/>
    <w:rsid w:val="00195868"/>
    <w:rsid w:val="001A5555"/>
    <w:rsid w:val="001A7A4B"/>
    <w:rsid w:val="001B0FD2"/>
    <w:rsid w:val="001B5015"/>
    <w:rsid w:val="001B7BB6"/>
    <w:rsid w:val="001C522E"/>
    <w:rsid w:val="001C6FB0"/>
    <w:rsid w:val="001D24F0"/>
    <w:rsid w:val="001F0E99"/>
    <w:rsid w:val="001F60FC"/>
    <w:rsid w:val="002033AB"/>
    <w:rsid w:val="00205431"/>
    <w:rsid w:val="00211E66"/>
    <w:rsid w:val="002263F8"/>
    <w:rsid w:val="00231841"/>
    <w:rsid w:val="00237338"/>
    <w:rsid w:val="00241D8E"/>
    <w:rsid w:val="00252EA3"/>
    <w:rsid w:val="00257A60"/>
    <w:rsid w:val="002643FA"/>
    <w:rsid w:val="002648E2"/>
    <w:rsid w:val="00264AD2"/>
    <w:rsid w:val="002702DE"/>
    <w:rsid w:val="00271B23"/>
    <w:rsid w:val="00273EDD"/>
    <w:rsid w:val="00274D3F"/>
    <w:rsid w:val="00280701"/>
    <w:rsid w:val="0029477B"/>
    <w:rsid w:val="00296526"/>
    <w:rsid w:val="002B1A94"/>
    <w:rsid w:val="002B2E70"/>
    <w:rsid w:val="002C09C9"/>
    <w:rsid w:val="002D2E57"/>
    <w:rsid w:val="002E31B0"/>
    <w:rsid w:val="002F0E4E"/>
    <w:rsid w:val="002F7C61"/>
    <w:rsid w:val="00300550"/>
    <w:rsid w:val="00302099"/>
    <w:rsid w:val="00302930"/>
    <w:rsid w:val="003029AA"/>
    <w:rsid w:val="0030351B"/>
    <w:rsid w:val="00314460"/>
    <w:rsid w:val="003159FF"/>
    <w:rsid w:val="003178E7"/>
    <w:rsid w:val="003207CF"/>
    <w:rsid w:val="003215B3"/>
    <w:rsid w:val="003246DB"/>
    <w:rsid w:val="00327164"/>
    <w:rsid w:val="00334099"/>
    <w:rsid w:val="00335CD2"/>
    <w:rsid w:val="003512DF"/>
    <w:rsid w:val="00354107"/>
    <w:rsid w:val="00354E8B"/>
    <w:rsid w:val="003616D5"/>
    <w:rsid w:val="003628C5"/>
    <w:rsid w:val="0037062A"/>
    <w:rsid w:val="00373F0E"/>
    <w:rsid w:val="00380296"/>
    <w:rsid w:val="003814B2"/>
    <w:rsid w:val="003826DB"/>
    <w:rsid w:val="003913FE"/>
    <w:rsid w:val="00391EBC"/>
    <w:rsid w:val="00395771"/>
    <w:rsid w:val="003A21D2"/>
    <w:rsid w:val="003A48D9"/>
    <w:rsid w:val="003B0AED"/>
    <w:rsid w:val="003B16C7"/>
    <w:rsid w:val="003D3DE2"/>
    <w:rsid w:val="003E0938"/>
    <w:rsid w:val="003E3B72"/>
    <w:rsid w:val="003E55FD"/>
    <w:rsid w:val="003F4A7F"/>
    <w:rsid w:val="00401EBC"/>
    <w:rsid w:val="00406524"/>
    <w:rsid w:val="00406BC2"/>
    <w:rsid w:val="0043714D"/>
    <w:rsid w:val="00441A90"/>
    <w:rsid w:val="00443962"/>
    <w:rsid w:val="00455CBB"/>
    <w:rsid w:val="00463863"/>
    <w:rsid w:val="00467915"/>
    <w:rsid w:val="004719BF"/>
    <w:rsid w:val="004822A4"/>
    <w:rsid w:val="00495C79"/>
    <w:rsid w:val="004B3038"/>
    <w:rsid w:val="004B4AE2"/>
    <w:rsid w:val="004C60DC"/>
    <w:rsid w:val="004C64DE"/>
    <w:rsid w:val="004D37EF"/>
    <w:rsid w:val="004D4EC8"/>
    <w:rsid w:val="004D7055"/>
    <w:rsid w:val="004E2675"/>
    <w:rsid w:val="004E3AA1"/>
    <w:rsid w:val="004E74B4"/>
    <w:rsid w:val="004F3B9F"/>
    <w:rsid w:val="004F6B30"/>
    <w:rsid w:val="005023E1"/>
    <w:rsid w:val="0050733B"/>
    <w:rsid w:val="00516469"/>
    <w:rsid w:val="0051774D"/>
    <w:rsid w:val="0052716C"/>
    <w:rsid w:val="0053083E"/>
    <w:rsid w:val="00535A83"/>
    <w:rsid w:val="00537176"/>
    <w:rsid w:val="00544B86"/>
    <w:rsid w:val="00554938"/>
    <w:rsid w:val="00560975"/>
    <w:rsid w:val="005612A1"/>
    <w:rsid w:val="00566F42"/>
    <w:rsid w:val="00580FF8"/>
    <w:rsid w:val="00583195"/>
    <w:rsid w:val="00587537"/>
    <w:rsid w:val="00590C17"/>
    <w:rsid w:val="00593866"/>
    <w:rsid w:val="005A20E4"/>
    <w:rsid w:val="005A2177"/>
    <w:rsid w:val="005A29D4"/>
    <w:rsid w:val="005A2D9E"/>
    <w:rsid w:val="005B43F9"/>
    <w:rsid w:val="005B72E8"/>
    <w:rsid w:val="005C0789"/>
    <w:rsid w:val="005C4039"/>
    <w:rsid w:val="005D2E9D"/>
    <w:rsid w:val="005D69CF"/>
    <w:rsid w:val="005D6F90"/>
    <w:rsid w:val="005E3D89"/>
    <w:rsid w:val="005E553D"/>
    <w:rsid w:val="0060330B"/>
    <w:rsid w:val="00607D50"/>
    <w:rsid w:val="00623007"/>
    <w:rsid w:val="00623EEC"/>
    <w:rsid w:val="00626798"/>
    <w:rsid w:val="006278CB"/>
    <w:rsid w:val="006302FA"/>
    <w:rsid w:val="00633013"/>
    <w:rsid w:val="0063723F"/>
    <w:rsid w:val="00642CCA"/>
    <w:rsid w:val="00645B76"/>
    <w:rsid w:val="00651D61"/>
    <w:rsid w:val="006564FD"/>
    <w:rsid w:val="00662663"/>
    <w:rsid w:val="00665540"/>
    <w:rsid w:val="00672119"/>
    <w:rsid w:val="00672A44"/>
    <w:rsid w:val="0067647E"/>
    <w:rsid w:val="00677C90"/>
    <w:rsid w:val="00677EED"/>
    <w:rsid w:val="00682077"/>
    <w:rsid w:val="006A4A30"/>
    <w:rsid w:val="006A4CCF"/>
    <w:rsid w:val="006A63F8"/>
    <w:rsid w:val="006B107C"/>
    <w:rsid w:val="006B5740"/>
    <w:rsid w:val="006C2BC3"/>
    <w:rsid w:val="006C3D58"/>
    <w:rsid w:val="006D622D"/>
    <w:rsid w:val="006E1905"/>
    <w:rsid w:val="006E4F46"/>
    <w:rsid w:val="007059D1"/>
    <w:rsid w:val="00714D4D"/>
    <w:rsid w:val="00715BB2"/>
    <w:rsid w:val="0071791B"/>
    <w:rsid w:val="007224F7"/>
    <w:rsid w:val="00727D29"/>
    <w:rsid w:val="007416FD"/>
    <w:rsid w:val="00743B8C"/>
    <w:rsid w:val="00751836"/>
    <w:rsid w:val="00752136"/>
    <w:rsid w:val="0078093B"/>
    <w:rsid w:val="00782970"/>
    <w:rsid w:val="0078521A"/>
    <w:rsid w:val="0079399A"/>
    <w:rsid w:val="007A3D4D"/>
    <w:rsid w:val="007A7BBA"/>
    <w:rsid w:val="007B7E41"/>
    <w:rsid w:val="007C31E9"/>
    <w:rsid w:val="007C3BB2"/>
    <w:rsid w:val="007D0A1B"/>
    <w:rsid w:val="007D13BD"/>
    <w:rsid w:val="007F3432"/>
    <w:rsid w:val="007F66A6"/>
    <w:rsid w:val="007F6B74"/>
    <w:rsid w:val="00802C1D"/>
    <w:rsid w:val="00805643"/>
    <w:rsid w:val="00806CB0"/>
    <w:rsid w:val="00814101"/>
    <w:rsid w:val="00814890"/>
    <w:rsid w:val="00827E00"/>
    <w:rsid w:val="00833B3F"/>
    <w:rsid w:val="00834C74"/>
    <w:rsid w:val="00843084"/>
    <w:rsid w:val="00845A86"/>
    <w:rsid w:val="00851830"/>
    <w:rsid w:val="00852D2C"/>
    <w:rsid w:val="008607D4"/>
    <w:rsid w:val="00864137"/>
    <w:rsid w:val="00864427"/>
    <w:rsid w:val="00864BE0"/>
    <w:rsid w:val="00866F8B"/>
    <w:rsid w:val="00867C88"/>
    <w:rsid w:val="0087086A"/>
    <w:rsid w:val="00872845"/>
    <w:rsid w:val="00872D62"/>
    <w:rsid w:val="00873B98"/>
    <w:rsid w:val="00886016"/>
    <w:rsid w:val="0089320A"/>
    <w:rsid w:val="00893213"/>
    <w:rsid w:val="008A3F1A"/>
    <w:rsid w:val="008A4D93"/>
    <w:rsid w:val="008A5572"/>
    <w:rsid w:val="008B1381"/>
    <w:rsid w:val="008B514A"/>
    <w:rsid w:val="008C4316"/>
    <w:rsid w:val="008D23F1"/>
    <w:rsid w:val="008D41FD"/>
    <w:rsid w:val="008D4E55"/>
    <w:rsid w:val="008E7C26"/>
    <w:rsid w:val="008F7844"/>
    <w:rsid w:val="00904DE6"/>
    <w:rsid w:val="009062E8"/>
    <w:rsid w:val="00906BB8"/>
    <w:rsid w:val="00911351"/>
    <w:rsid w:val="00914380"/>
    <w:rsid w:val="0091629B"/>
    <w:rsid w:val="00917204"/>
    <w:rsid w:val="009212AF"/>
    <w:rsid w:val="00924734"/>
    <w:rsid w:val="00937754"/>
    <w:rsid w:val="00940D58"/>
    <w:rsid w:val="00945CFF"/>
    <w:rsid w:val="00952E86"/>
    <w:rsid w:val="009563A3"/>
    <w:rsid w:val="00967E58"/>
    <w:rsid w:val="00967F00"/>
    <w:rsid w:val="00976266"/>
    <w:rsid w:val="009769B2"/>
    <w:rsid w:val="00982EE9"/>
    <w:rsid w:val="00984209"/>
    <w:rsid w:val="00990B97"/>
    <w:rsid w:val="009B3276"/>
    <w:rsid w:val="009B35CF"/>
    <w:rsid w:val="009B5911"/>
    <w:rsid w:val="009C18A2"/>
    <w:rsid w:val="009C4E9A"/>
    <w:rsid w:val="009C639A"/>
    <w:rsid w:val="009D0F1C"/>
    <w:rsid w:val="009D1A86"/>
    <w:rsid w:val="00A002A8"/>
    <w:rsid w:val="00A01023"/>
    <w:rsid w:val="00A02336"/>
    <w:rsid w:val="00A048EC"/>
    <w:rsid w:val="00A050DE"/>
    <w:rsid w:val="00A06E38"/>
    <w:rsid w:val="00A33F52"/>
    <w:rsid w:val="00A34A0B"/>
    <w:rsid w:val="00A50A2A"/>
    <w:rsid w:val="00A634E3"/>
    <w:rsid w:val="00A66AD1"/>
    <w:rsid w:val="00A735C3"/>
    <w:rsid w:val="00A74AEF"/>
    <w:rsid w:val="00A85008"/>
    <w:rsid w:val="00A853D1"/>
    <w:rsid w:val="00A90580"/>
    <w:rsid w:val="00A9251D"/>
    <w:rsid w:val="00A92941"/>
    <w:rsid w:val="00A94B02"/>
    <w:rsid w:val="00AA25DC"/>
    <w:rsid w:val="00AA2D11"/>
    <w:rsid w:val="00AA6A7E"/>
    <w:rsid w:val="00AA7A09"/>
    <w:rsid w:val="00AB04BE"/>
    <w:rsid w:val="00AB3678"/>
    <w:rsid w:val="00AB6AE9"/>
    <w:rsid w:val="00AB7268"/>
    <w:rsid w:val="00AC040A"/>
    <w:rsid w:val="00AC5D9D"/>
    <w:rsid w:val="00AD3FA0"/>
    <w:rsid w:val="00AE0537"/>
    <w:rsid w:val="00AE5750"/>
    <w:rsid w:val="00AE7E93"/>
    <w:rsid w:val="00AF3F7B"/>
    <w:rsid w:val="00B0004F"/>
    <w:rsid w:val="00B12DC6"/>
    <w:rsid w:val="00B20B81"/>
    <w:rsid w:val="00B26EE1"/>
    <w:rsid w:val="00B307E4"/>
    <w:rsid w:val="00B335E2"/>
    <w:rsid w:val="00B366F7"/>
    <w:rsid w:val="00B405CD"/>
    <w:rsid w:val="00B4360E"/>
    <w:rsid w:val="00B445B5"/>
    <w:rsid w:val="00B55287"/>
    <w:rsid w:val="00B56206"/>
    <w:rsid w:val="00B63ACD"/>
    <w:rsid w:val="00B64D71"/>
    <w:rsid w:val="00B658EA"/>
    <w:rsid w:val="00B71431"/>
    <w:rsid w:val="00B73393"/>
    <w:rsid w:val="00B81A0C"/>
    <w:rsid w:val="00B85710"/>
    <w:rsid w:val="00B85BDF"/>
    <w:rsid w:val="00B9157E"/>
    <w:rsid w:val="00BA03B0"/>
    <w:rsid w:val="00BA63F3"/>
    <w:rsid w:val="00BB2455"/>
    <w:rsid w:val="00BC0491"/>
    <w:rsid w:val="00BC48E9"/>
    <w:rsid w:val="00BD63BD"/>
    <w:rsid w:val="00BD6840"/>
    <w:rsid w:val="00BF42B4"/>
    <w:rsid w:val="00C00FBE"/>
    <w:rsid w:val="00C031A9"/>
    <w:rsid w:val="00C10DCD"/>
    <w:rsid w:val="00C12FE6"/>
    <w:rsid w:val="00C15395"/>
    <w:rsid w:val="00C21809"/>
    <w:rsid w:val="00C255F4"/>
    <w:rsid w:val="00C310FC"/>
    <w:rsid w:val="00C36403"/>
    <w:rsid w:val="00C407C0"/>
    <w:rsid w:val="00C438D0"/>
    <w:rsid w:val="00C45E3A"/>
    <w:rsid w:val="00C475A5"/>
    <w:rsid w:val="00C57302"/>
    <w:rsid w:val="00C6150D"/>
    <w:rsid w:val="00C6158D"/>
    <w:rsid w:val="00C714E6"/>
    <w:rsid w:val="00C73462"/>
    <w:rsid w:val="00C76C6D"/>
    <w:rsid w:val="00C770E1"/>
    <w:rsid w:val="00C95A99"/>
    <w:rsid w:val="00CA2B48"/>
    <w:rsid w:val="00CA3261"/>
    <w:rsid w:val="00CA3EB6"/>
    <w:rsid w:val="00CA72FF"/>
    <w:rsid w:val="00CB1E3B"/>
    <w:rsid w:val="00CB7DCB"/>
    <w:rsid w:val="00CC267A"/>
    <w:rsid w:val="00CC409B"/>
    <w:rsid w:val="00CD7349"/>
    <w:rsid w:val="00CE0395"/>
    <w:rsid w:val="00CE73F0"/>
    <w:rsid w:val="00CF0BBE"/>
    <w:rsid w:val="00CF145F"/>
    <w:rsid w:val="00CF4C59"/>
    <w:rsid w:val="00D05918"/>
    <w:rsid w:val="00D10794"/>
    <w:rsid w:val="00D24269"/>
    <w:rsid w:val="00D24684"/>
    <w:rsid w:val="00D26801"/>
    <w:rsid w:val="00D30E4C"/>
    <w:rsid w:val="00D36711"/>
    <w:rsid w:val="00D36FA3"/>
    <w:rsid w:val="00D43086"/>
    <w:rsid w:val="00D53181"/>
    <w:rsid w:val="00D57769"/>
    <w:rsid w:val="00D63C94"/>
    <w:rsid w:val="00D725E7"/>
    <w:rsid w:val="00D80731"/>
    <w:rsid w:val="00D8147D"/>
    <w:rsid w:val="00D859AB"/>
    <w:rsid w:val="00D85CCD"/>
    <w:rsid w:val="00D85E5A"/>
    <w:rsid w:val="00D875FA"/>
    <w:rsid w:val="00D87E63"/>
    <w:rsid w:val="00D96019"/>
    <w:rsid w:val="00DA678D"/>
    <w:rsid w:val="00DA7CA5"/>
    <w:rsid w:val="00DA7F65"/>
    <w:rsid w:val="00DB1BD1"/>
    <w:rsid w:val="00DB51DC"/>
    <w:rsid w:val="00DC0812"/>
    <w:rsid w:val="00DF2BED"/>
    <w:rsid w:val="00E1067B"/>
    <w:rsid w:val="00E1449A"/>
    <w:rsid w:val="00E24116"/>
    <w:rsid w:val="00E30D7B"/>
    <w:rsid w:val="00E33315"/>
    <w:rsid w:val="00E33409"/>
    <w:rsid w:val="00E53978"/>
    <w:rsid w:val="00E74B23"/>
    <w:rsid w:val="00E87042"/>
    <w:rsid w:val="00E87C5C"/>
    <w:rsid w:val="00E972F4"/>
    <w:rsid w:val="00EB24BA"/>
    <w:rsid w:val="00EB489B"/>
    <w:rsid w:val="00EC29AA"/>
    <w:rsid w:val="00EC434F"/>
    <w:rsid w:val="00EC61F7"/>
    <w:rsid w:val="00ED155A"/>
    <w:rsid w:val="00ED1E58"/>
    <w:rsid w:val="00EE0669"/>
    <w:rsid w:val="00EF0254"/>
    <w:rsid w:val="00EF574A"/>
    <w:rsid w:val="00F00534"/>
    <w:rsid w:val="00F0343F"/>
    <w:rsid w:val="00F1304C"/>
    <w:rsid w:val="00F17E0A"/>
    <w:rsid w:val="00F23E81"/>
    <w:rsid w:val="00F260D0"/>
    <w:rsid w:val="00F522A5"/>
    <w:rsid w:val="00F60D90"/>
    <w:rsid w:val="00F662D5"/>
    <w:rsid w:val="00F87663"/>
    <w:rsid w:val="00F91C87"/>
    <w:rsid w:val="00F943BA"/>
    <w:rsid w:val="00F94BC9"/>
    <w:rsid w:val="00F95F2D"/>
    <w:rsid w:val="00FA1EB3"/>
    <w:rsid w:val="00FB5D38"/>
    <w:rsid w:val="00FD07C6"/>
    <w:rsid w:val="00FD3E8A"/>
    <w:rsid w:val="00FD418D"/>
    <w:rsid w:val="00FD5009"/>
    <w:rsid w:val="00FE518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table" w:styleId="Tablaconcuadrcula">
    <w:name w:val="Table Grid"/>
    <w:basedOn w:val="Tablanormal"/>
    <w:uiPriority w:val="59"/>
    <w:rsid w:val="00EE0669"/>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295188270">
      <w:bodyDiv w:val="1"/>
      <w:marLeft w:val="0"/>
      <w:marRight w:val="0"/>
      <w:marTop w:val="0"/>
      <w:marBottom w:val="0"/>
      <w:divBdr>
        <w:top w:val="none" w:sz="0" w:space="0" w:color="auto"/>
        <w:left w:val="none" w:sz="0" w:space="0" w:color="auto"/>
        <w:bottom w:val="none" w:sz="0" w:space="0" w:color="auto"/>
        <w:right w:val="none" w:sz="0" w:space="0" w:color="auto"/>
      </w:divBdr>
      <w:divsChild>
        <w:div w:id="45766877">
          <w:marLeft w:val="0"/>
          <w:marRight w:val="0"/>
          <w:marTop w:val="0"/>
          <w:marBottom w:val="0"/>
          <w:divBdr>
            <w:top w:val="none" w:sz="0" w:space="0" w:color="auto"/>
            <w:left w:val="none" w:sz="0" w:space="0" w:color="auto"/>
            <w:bottom w:val="none" w:sz="0" w:space="0" w:color="auto"/>
            <w:right w:val="none" w:sz="0" w:space="0" w:color="auto"/>
          </w:divBdr>
        </w:div>
        <w:div w:id="1141459299">
          <w:marLeft w:val="0"/>
          <w:marRight w:val="0"/>
          <w:marTop w:val="0"/>
          <w:marBottom w:val="0"/>
          <w:divBdr>
            <w:top w:val="none" w:sz="0" w:space="0" w:color="auto"/>
            <w:left w:val="none" w:sz="0" w:space="0" w:color="auto"/>
            <w:bottom w:val="none" w:sz="0" w:space="0" w:color="auto"/>
            <w:right w:val="none" w:sz="0" w:space="0" w:color="auto"/>
          </w:divBdr>
        </w:div>
        <w:div w:id="1899782257">
          <w:marLeft w:val="0"/>
          <w:marRight w:val="0"/>
          <w:marTop w:val="0"/>
          <w:marBottom w:val="0"/>
          <w:divBdr>
            <w:top w:val="none" w:sz="0" w:space="0" w:color="auto"/>
            <w:left w:val="none" w:sz="0" w:space="0" w:color="auto"/>
            <w:bottom w:val="none" w:sz="0" w:space="0" w:color="auto"/>
            <w:right w:val="none" w:sz="0" w:space="0" w:color="auto"/>
          </w:divBdr>
        </w:div>
        <w:div w:id="2082411557">
          <w:marLeft w:val="0"/>
          <w:marRight w:val="0"/>
          <w:marTop w:val="0"/>
          <w:marBottom w:val="0"/>
          <w:divBdr>
            <w:top w:val="none" w:sz="0" w:space="0" w:color="auto"/>
            <w:left w:val="none" w:sz="0" w:space="0" w:color="auto"/>
            <w:bottom w:val="none" w:sz="0" w:space="0" w:color="auto"/>
            <w:right w:val="none" w:sz="0" w:space="0" w:color="auto"/>
          </w:divBdr>
        </w:div>
        <w:div w:id="1699507899">
          <w:marLeft w:val="0"/>
          <w:marRight w:val="0"/>
          <w:marTop w:val="0"/>
          <w:marBottom w:val="0"/>
          <w:divBdr>
            <w:top w:val="none" w:sz="0" w:space="0" w:color="auto"/>
            <w:left w:val="none" w:sz="0" w:space="0" w:color="auto"/>
            <w:bottom w:val="none" w:sz="0" w:space="0" w:color="auto"/>
            <w:right w:val="none" w:sz="0" w:space="0" w:color="auto"/>
          </w:divBdr>
        </w:div>
        <w:div w:id="610207488">
          <w:marLeft w:val="0"/>
          <w:marRight w:val="0"/>
          <w:marTop w:val="0"/>
          <w:marBottom w:val="0"/>
          <w:divBdr>
            <w:top w:val="none" w:sz="0" w:space="0" w:color="auto"/>
            <w:left w:val="none" w:sz="0" w:space="0" w:color="auto"/>
            <w:bottom w:val="none" w:sz="0" w:space="0" w:color="auto"/>
            <w:right w:val="none" w:sz="0" w:space="0" w:color="auto"/>
          </w:divBdr>
        </w:div>
        <w:div w:id="86704681">
          <w:marLeft w:val="0"/>
          <w:marRight w:val="0"/>
          <w:marTop w:val="0"/>
          <w:marBottom w:val="0"/>
          <w:divBdr>
            <w:top w:val="none" w:sz="0" w:space="0" w:color="auto"/>
            <w:left w:val="none" w:sz="0" w:space="0" w:color="auto"/>
            <w:bottom w:val="none" w:sz="0" w:space="0" w:color="auto"/>
            <w:right w:val="none" w:sz="0" w:space="0" w:color="auto"/>
          </w:divBdr>
        </w:div>
        <w:div w:id="1579171881">
          <w:marLeft w:val="0"/>
          <w:marRight w:val="0"/>
          <w:marTop w:val="0"/>
          <w:marBottom w:val="0"/>
          <w:divBdr>
            <w:top w:val="none" w:sz="0" w:space="0" w:color="auto"/>
            <w:left w:val="none" w:sz="0" w:space="0" w:color="auto"/>
            <w:bottom w:val="none" w:sz="0" w:space="0" w:color="auto"/>
            <w:right w:val="none" w:sz="0" w:space="0" w:color="auto"/>
          </w:divBdr>
        </w:div>
      </w:divsChild>
    </w:div>
    <w:div w:id="735207337">
      <w:bodyDiv w:val="1"/>
      <w:marLeft w:val="0"/>
      <w:marRight w:val="0"/>
      <w:marTop w:val="0"/>
      <w:marBottom w:val="0"/>
      <w:divBdr>
        <w:top w:val="none" w:sz="0" w:space="0" w:color="auto"/>
        <w:left w:val="none" w:sz="0" w:space="0" w:color="auto"/>
        <w:bottom w:val="none" w:sz="0" w:space="0" w:color="auto"/>
        <w:right w:val="none" w:sz="0" w:space="0" w:color="auto"/>
      </w:divBdr>
    </w:div>
    <w:div w:id="1957324223">
      <w:bodyDiv w:val="1"/>
      <w:marLeft w:val="0"/>
      <w:marRight w:val="0"/>
      <w:marTop w:val="0"/>
      <w:marBottom w:val="0"/>
      <w:divBdr>
        <w:top w:val="none" w:sz="0" w:space="0" w:color="auto"/>
        <w:left w:val="none" w:sz="0" w:space="0" w:color="auto"/>
        <w:bottom w:val="none" w:sz="0" w:space="0" w:color="auto"/>
        <w:right w:val="none" w:sz="0" w:space="0" w:color="auto"/>
      </w:divBdr>
      <w:divsChild>
        <w:div w:id="683096242">
          <w:marLeft w:val="0"/>
          <w:marRight w:val="0"/>
          <w:marTop w:val="0"/>
          <w:marBottom w:val="0"/>
          <w:divBdr>
            <w:top w:val="none" w:sz="0" w:space="0" w:color="auto"/>
            <w:left w:val="none" w:sz="0" w:space="0" w:color="auto"/>
            <w:bottom w:val="none" w:sz="0" w:space="0" w:color="auto"/>
            <w:right w:val="none" w:sz="0" w:space="0" w:color="auto"/>
          </w:divBdr>
        </w:div>
        <w:div w:id="474836209">
          <w:marLeft w:val="0"/>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7</Pages>
  <Words>3858</Words>
  <Characters>21223</Characters>
  <Application>Microsoft Office Word</Application>
  <DocSecurity>0</DocSecurity>
  <Lines>176</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25031</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María José Fernández</cp:lastModifiedBy>
  <cp:revision>282</cp:revision>
  <dcterms:created xsi:type="dcterms:W3CDTF">2020-06-30T13:53:00Z</dcterms:created>
  <dcterms:modified xsi:type="dcterms:W3CDTF">2022-12-26T21:22:00Z</dcterms:modified>
</cp:coreProperties>
</file>