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BC8ED57" w:rsidR="00607126" w:rsidRDefault="009E5698">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Programa </w:t>
      </w:r>
      <w:r w:rsidR="009A7398">
        <w:rPr>
          <w:rFonts w:ascii="Times New Roman" w:eastAsia="Times New Roman" w:hAnsi="Times New Roman" w:cs="Times New Roman"/>
          <w:sz w:val="48"/>
          <w:szCs w:val="48"/>
        </w:rPr>
        <w:t xml:space="preserve">Vinculación con el Medio </w:t>
      </w:r>
      <w:r>
        <w:rPr>
          <w:rFonts w:ascii="Times New Roman" w:eastAsia="Times New Roman" w:hAnsi="Times New Roman" w:cs="Times New Roman"/>
          <w:sz w:val="48"/>
          <w:szCs w:val="48"/>
        </w:rPr>
        <w:t>Mentoría a Titulados</w:t>
      </w:r>
      <w:r w:rsidR="009A7398">
        <w:rPr>
          <w:rFonts w:ascii="Times New Roman" w:eastAsia="Times New Roman" w:hAnsi="Times New Roman" w:cs="Times New Roman"/>
          <w:sz w:val="48"/>
          <w:szCs w:val="48"/>
        </w:rPr>
        <w:t>:</w:t>
      </w:r>
      <w:r w:rsidR="009A7398" w:rsidRPr="009A7398">
        <w:rPr>
          <w:rFonts w:ascii="Times New Roman" w:eastAsia="Times New Roman" w:hAnsi="Times New Roman" w:cs="Times New Roman"/>
          <w:b/>
          <w:sz w:val="20"/>
          <w:szCs w:val="20"/>
        </w:rPr>
        <w:t xml:space="preserve"> </w:t>
      </w:r>
      <w:r w:rsidR="009A7398">
        <w:rPr>
          <w:rFonts w:ascii="Times New Roman" w:eastAsia="Times New Roman" w:hAnsi="Times New Roman" w:cs="Times New Roman"/>
          <w:sz w:val="48"/>
          <w:szCs w:val="48"/>
        </w:rPr>
        <w:t>F</w:t>
      </w:r>
      <w:r w:rsidR="009A7398" w:rsidRPr="009A7398">
        <w:rPr>
          <w:rFonts w:ascii="Times New Roman" w:eastAsia="Times New Roman" w:hAnsi="Times New Roman" w:cs="Times New Roman"/>
          <w:sz w:val="48"/>
          <w:szCs w:val="48"/>
        </w:rPr>
        <w:t>ortaleciendo saberes de nuestros Educadores Noveles</w:t>
      </w:r>
    </w:p>
    <w:p w14:paraId="00000002" w14:textId="77777777" w:rsidR="00607126" w:rsidRDefault="009E5698">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Carrera de Pedagogía en Educación Parvularia</w:t>
      </w:r>
    </w:p>
    <w:p w14:paraId="00000003" w14:textId="77777777" w:rsidR="00607126" w:rsidRDefault="00607126" w:rsidP="009A7398">
      <w:pPr>
        <w:spacing w:after="0" w:line="240" w:lineRule="atLeast"/>
        <w:rPr>
          <w:rFonts w:ascii="Courier New" w:eastAsia="Courier New" w:hAnsi="Courier New" w:cs="Courier New"/>
          <w:sz w:val="20"/>
          <w:szCs w:val="20"/>
        </w:rPr>
      </w:pPr>
    </w:p>
    <w:p w14:paraId="506A644E" w14:textId="77777777" w:rsidR="009A7398" w:rsidRDefault="009A7398" w:rsidP="009A7398">
      <w:pPr>
        <w:spacing w:after="0" w:line="240" w:lineRule="atLeast"/>
        <w:jc w:val="center"/>
        <w:rPr>
          <w:rFonts w:ascii="Courier New" w:eastAsia="Courier New" w:hAnsi="Courier New" w:cs="Courier New"/>
          <w:sz w:val="20"/>
          <w:szCs w:val="20"/>
        </w:rPr>
      </w:pPr>
      <w:proofErr w:type="spellStart"/>
      <w:r>
        <w:rPr>
          <w:rFonts w:ascii="Courier New" w:eastAsia="Courier New" w:hAnsi="Courier New" w:cs="Courier New"/>
          <w:sz w:val="20"/>
          <w:szCs w:val="20"/>
        </w:rPr>
        <w:t>Nizia</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Nanjarí</w:t>
      </w:r>
      <w:proofErr w:type="spellEnd"/>
      <w:r>
        <w:rPr>
          <w:rFonts w:ascii="Courier New" w:eastAsia="Courier New" w:hAnsi="Courier New" w:cs="Courier New"/>
          <w:sz w:val="20"/>
          <w:szCs w:val="20"/>
        </w:rPr>
        <w:t xml:space="preserve"> </w:t>
      </w:r>
    </w:p>
    <w:p w14:paraId="00000004" w14:textId="4FFA4D0A" w:rsidR="00607126" w:rsidRDefault="009E5698" w:rsidP="009A7398">
      <w:pPr>
        <w:spacing w:after="0" w:line="240" w:lineRule="atLeast"/>
        <w:jc w:val="center"/>
        <w:rPr>
          <w:rFonts w:ascii="Courier New" w:eastAsia="Courier New" w:hAnsi="Courier New" w:cs="Courier New"/>
          <w:sz w:val="20"/>
          <w:szCs w:val="20"/>
        </w:rPr>
      </w:pPr>
      <w:r>
        <w:rPr>
          <w:rFonts w:ascii="Courier New" w:eastAsia="Courier New" w:hAnsi="Courier New" w:cs="Courier New"/>
          <w:sz w:val="20"/>
          <w:szCs w:val="20"/>
        </w:rPr>
        <w:t xml:space="preserve">Universidad </w:t>
      </w:r>
      <w:proofErr w:type="spellStart"/>
      <w:r>
        <w:rPr>
          <w:rFonts w:ascii="Courier New" w:eastAsia="Courier New" w:hAnsi="Courier New" w:cs="Courier New"/>
          <w:sz w:val="20"/>
          <w:szCs w:val="20"/>
        </w:rPr>
        <w:t>Finis</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Terrae</w:t>
      </w:r>
      <w:proofErr w:type="spellEnd"/>
    </w:p>
    <w:p w14:paraId="00000005" w14:textId="77777777" w:rsidR="00607126" w:rsidRDefault="009E5698" w:rsidP="009A7398">
      <w:pPr>
        <w:spacing w:after="0" w:line="240" w:lineRule="atLeast"/>
        <w:jc w:val="center"/>
        <w:rPr>
          <w:rFonts w:ascii="Courier New" w:eastAsia="Courier New" w:hAnsi="Courier New" w:cs="Courier New"/>
          <w:sz w:val="20"/>
          <w:szCs w:val="20"/>
        </w:rPr>
      </w:pPr>
      <w:r>
        <w:rPr>
          <w:rFonts w:ascii="Courier New" w:eastAsia="Courier New" w:hAnsi="Courier New" w:cs="Courier New"/>
          <w:sz w:val="20"/>
          <w:szCs w:val="20"/>
        </w:rPr>
        <w:t>nnanjari@uft.cl</w:t>
      </w:r>
    </w:p>
    <w:p w14:paraId="00000006" w14:textId="77777777" w:rsidR="00607126" w:rsidRDefault="00607126">
      <w:pPr>
        <w:jc w:val="center"/>
        <w:rPr>
          <w:rFonts w:ascii="Courier New" w:eastAsia="Courier New" w:hAnsi="Courier New" w:cs="Courier New"/>
          <w:sz w:val="16"/>
          <w:szCs w:val="16"/>
        </w:rPr>
      </w:pPr>
    </w:p>
    <w:p w14:paraId="00000007" w14:textId="77777777" w:rsidR="00607126" w:rsidRDefault="00607126">
      <w:pPr>
        <w:rPr>
          <w:rFonts w:ascii="Times New Roman" w:eastAsia="Times New Roman" w:hAnsi="Times New Roman" w:cs="Times New Roman"/>
          <w:sz w:val="18"/>
          <w:szCs w:val="18"/>
        </w:rPr>
      </w:pPr>
    </w:p>
    <w:p w14:paraId="00000008" w14:textId="77777777" w:rsidR="00607126" w:rsidRDefault="00607126">
      <w:pPr>
        <w:rPr>
          <w:rFonts w:ascii="Times New Roman" w:eastAsia="Times New Roman" w:hAnsi="Times New Roman" w:cs="Times New Roman"/>
          <w:sz w:val="18"/>
          <w:szCs w:val="18"/>
        </w:rPr>
        <w:sectPr w:rsidR="00607126">
          <w:pgSz w:w="12240" w:h="15840"/>
          <w:pgMar w:top="1417" w:right="1701" w:bottom="1417" w:left="1701" w:header="708" w:footer="708" w:gutter="0"/>
          <w:pgNumType w:start="1"/>
          <w:cols w:space="720"/>
        </w:sectPr>
      </w:pPr>
    </w:p>
    <w:p w14:paraId="00000009" w14:textId="77777777" w:rsidR="00607126" w:rsidRPr="00565382" w:rsidRDefault="009E5698" w:rsidP="00C0162C">
      <w:pPr>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Resumen</w:t>
      </w:r>
    </w:p>
    <w:p w14:paraId="2AF5AE77" w14:textId="1F40D4C1" w:rsidR="00F45F00" w:rsidRPr="00565382" w:rsidRDefault="009E5698">
      <w:pPr>
        <w:spacing w:after="0" w:line="276" w:lineRule="auto"/>
        <w:ind w:firstLine="360"/>
        <w:jc w:val="both"/>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El programa</w:t>
      </w:r>
      <w:r w:rsidR="00565382">
        <w:rPr>
          <w:rFonts w:ascii="Times New Roman" w:eastAsia="Times New Roman" w:hAnsi="Times New Roman" w:cs="Times New Roman"/>
          <w:b/>
          <w:bCs/>
          <w:sz w:val="20"/>
          <w:szCs w:val="20"/>
        </w:rPr>
        <w:t xml:space="preserve"> de Vinculación con el Medio</w:t>
      </w:r>
      <w:r w:rsidRPr="00565382">
        <w:rPr>
          <w:rFonts w:ascii="Times New Roman" w:eastAsia="Times New Roman" w:hAnsi="Times New Roman" w:cs="Times New Roman"/>
          <w:b/>
          <w:bCs/>
          <w:sz w:val="20"/>
          <w:szCs w:val="20"/>
        </w:rPr>
        <w:t xml:space="preserve"> Mentoría </w:t>
      </w:r>
      <w:r w:rsidR="00565382">
        <w:rPr>
          <w:rFonts w:ascii="Times New Roman" w:eastAsia="Times New Roman" w:hAnsi="Times New Roman" w:cs="Times New Roman"/>
          <w:b/>
          <w:bCs/>
          <w:sz w:val="20"/>
          <w:szCs w:val="20"/>
        </w:rPr>
        <w:t xml:space="preserve">de la carrera de Pedagogía </w:t>
      </w:r>
      <w:r w:rsidRPr="00565382">
        <w:rPr>
          <w:rFonts w:ascii="Times New Roman" w:eastAsia="Times New Roman" w:hAnsi="Times New Roman" w:cs="Times New Roman"/>
          <w:b/>
          <w:bCs/>
          <w:sz w:val="20"/>
          <w:szCs w:val="20"/>
        </w:rPr>
        <w:t xml:space="preserve">e en Educación Parvularia de la Universidad </w:t>
      </w:r>
      <w:proofErr w:type="spellStart"/>
      <w:r w:rsidRPr="00565382">
        <w:rPr>
          <w:rFonts w:ascii="Times New Roman" w:eastAsia="Times New Roman" w:hAnsi="Times New Roman" w:cs="Times New Roman"/>
          <w:b/>
          <w:bCs/>
          <w:sz w:val="20"/>
          <w:szCs w:val="20"/>
        </w:rPr>
        <w:t>Finis</w:t>
      </w:r>
      <w:proofErr w:type="spellEnd"/>
      <w:r w:rsidRPr="00565382">
        <w:rPr>
          <w:rFonts w:ascii="Times New Roman" w:eastAsia="Times New Roman" w:hAnsi="Times New Roman" w:cs="Times New Roman"/>
          <w:b/>
          <w:bCs/>
          <w:sz w:val="20"/>
          <w:szCs w:val="20"/>
        </w:rPr>
        <w:t xml:space="preserve"> </w:t>
      </w:r>
      <w:proofErr w:type="spellStart"/>
      <w:r w:rsidRPr="00565382">
        <w:rPr>
          <w:rFonts w:ascii="Times New Roman" w:eastAsia="Times New Roman" w:hAnsi="Times New Roman" w:cs="Times New Roman"/>
          <w:b/>
          <w:bCs/>
          <w:sz w:val="20"/>
          <w:szCs w:val="20"/>
        </w:rPr>
        <w:t>Terrae</w:t>
      </w:r>
      <w:proofErr w:type="spellEnd"/>
      <w:r w:rsidRPr="00565382">
        <w:rPr>
          <w:rFonts w:ascii="Times New Roman" w:eastAsia="Times New Roman" w:hAnsi="Times New Roman" w:cs="Times New Roman"/>
          <w:b/>
          <w:bCs/>
          <w:sz w:val="20"/>
          <w:szCs w:val="20"/>
        </w:rPr>
        <w:t xml:space="preserve">, propone un acompañamiento a las y los titulados de Pedagogía en Educación Parvularia de la Universidad Finis Terrae (UFT) </w:t>
      </w:r>
      <w:sdt>
        <w:sdtPr>
          <w:rPr>
            <w:b/>
            <w:bCs/>
            <w:sz w:val="20"/>
            <w:szCs w:val="20"/>
          </w:rPr>
          <w:tag w:val="goog_rdk_0"/>
          <w:id w:val="38415084"/>
          <w:showingPlcHdr/>
        </w:sdtPr>
        <w:sdtEndPr/>
        <w:sdtContent>
          <w:r w:rsidR="00857D97" w:rsidRPr="00565382">
            <w:rPr>
              <w:b/>
              <w:bCs/>
              <w:sz w:val="20"/>
              <w:szCs w:val="20"/>
            </w:rPr>
            <w:t xml:space="preserve">     </w:t>
          </w:r>
        </w:sdtContent>
      </w:sdt>
      <w:r w:rsidR="00857D97" w:rsidRPr="00565382">
        <w:rPr>
          <w:rFonts w:ascii="Times New Roman" w:eastAsia="Times New Roman" w:hAnsi="Times New Roman" w:cs="Times New Roman"/>
          <w:b/>
          <w:bCs/>
          <w:sz w:val="20"/>
          <w:szCs w:val="20"/>
        </w:rPr>
        <w:t>durante los dos primeros años de ejercicio</w:t>
      </w:r>
      <w:r w:rsidRPr="00565382">
        <w:rPr>
          <w:rFonts w:ascii="Times New Roman" w:eastAsia="Times New Roman" w:hAnsi="Times New Roman" w:cs="Times New Roman"/>
          <w:b/>
          <w:bCs/>
          <w:sz w:val="20"/>
          <w:szCs w:val="20"/>
        </w:rPr>
        <w:t>, resguardando no sólo la concreción del Perfil de Egreso, sino también favoreciendo la inserción laboral y la resolución de problemáticas que pudieran complejizar la estabilidad profesional en los distintos sistemas educativos donde ejercen su rol pedagógico</w:t>
      </w:r>
      <w:r w:rsidR="00F45F00" w:rsidRPr="00565382">
        <w:rPr>
          <w:rFonts w:ascii="Times New Roman" w:eastAsia="Times New Roman" w:hAnsi="Times New Roman" w:cs="Times New Roman"/>
          <w:b/>
          <w:bCs/>
          <w:sz w:val="20"/>
          <w:szCs w:val="20"/>
        </w:rPr>
        <w:t>.</w:t>
      </w:r>
    </w:p>
    <w:p w14:paraId="0000000A" w14:textId="198E5D59" w:rsidR="00607126" w:rsidRPr="00565382" w:rsidRDefault="00565382">
      <w:pPr>
        <w:spacing w:after="0" w:line="276" w:lineRule="auto"/>
        <w:ind w:firstLine="36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El </w:t>
      </w:r>
      <w:r w:rsidR="006732C8" w:rsidRPr="00565382">
        <w:rPr>
          <w:rFonts w:ascii="Times New Roman" w:eastAsia="Times New Roman" w:hAnsi="Times New Roman" w:cs="Times New Roman"/>
          <w:b/>
          <w:bCs/>
          <w:sz w:val="20"/>
          <w:szCs w:val="20"/>
        </w:rPr>
        <w:t>Programa Mentoría a Titulados ha permitido una colaboración</w:t>
      </w:r>
      <w:r w:rsidR="009E5698" w:rsidRPr="00565382">
        <w:rPr>
          <w:rFonts w:ascii="Times New Roman" w:eastAsia="Times New Roman" w:hAnsi="Times New Roman" w:cs="Times New Roman"/>
          <w:b/>
          <w:bCs/>
          <w:sz w:val="20"/>
          <w:szCs w:val="20"/>
        </w:rPr>
        <w:t xml:space="preserve"> </w:t>
      </w:r>
      <w:sdt>
        <w:sdtPr>
          <w:rPr>
            <w:b/>
            <w:bCs/>
            <w:sz w:val="20"/>
            <w:szCs w:val="20"/>
          </w:rPr>
          <w:tag w:val="goog_rdk_1"/>
          <w:id w:val="1355847655"/>
          <w:showingPlcHdr/>
        </w:sdtPr>
        <w:sdtEndPr/>
        <w:sdtContent>
          <w:r w:rsidR="006732C8" w:rsidRPr="00565382">
            <w:rPr>
              <w:b/>
              <w:bCs/>
              <w:sz w:val="20"/>
              <w:szCs w:val="20"/>
            </w:rPr>
            <w:t xml:space="preserve">     </w:t>
          </w:r>
        </w:sdtContent>
      </w:sdt>
      <w:r w:rsidR="009E5698" w:rsidRPr="00565382">
        <w:rPr>
          <w:rFonts w:ascii="Times New Roman" w:eastAsia="Times New Roman" w:hAnsi="Times New Roman" w:cs="Times New Roman"/>
          <w:b/>
          <w:bCs/>
          <w:sz w:val="20"/>
          <w:szCs w:val="20"/>
        </w:rPr>
        <w:t xml:space="preserve"> bidireccional entre los empleadores</w:t>
      </w:r>
      <w:r>
        <w:rPr>
          <w:rFonts w:ascii="Times New Roman" w:eastAsia="Times New Roman" w:hAnsi="Times New Roman" w:cs="Times New Roman"/>
          <w:b/>
          <w:bCs/>
          <w:sz w:val="20"/>
          <w:szCs w:val="20"/>
        </w:rPr>
        <w:t>, egresados y la carrera</w:t>
      </w:r>
      <w:r w:rsidR="009E5698" w:rsidRPr="00565382">
        <w:rPr>
          <w:rFonts w:ascii="Times New Roman" w:eastAsia="Times New Roman" w:hAnsi="Times New Roman" w:cs="Times New Roman"/>
          <w:b/>
          <w:bCs/>
          <w:sz w:val="20"/>
          <w:szCs w:val="20"/>
        </w:rPr>
        <w:t xml:space="preserve"> lo que se traduce en obtención de información valiosa,  respecto a la pertinencia de nuestro perfil de egreso y cómo este se despliega en el ejercicio real de la docencia. </w:t>
      </w:r>
    </w:p>
    <w:p w14:paraId="0000000B" w14:textId="77777777" w:rsidR="00607126" w:rsidRPr="00565382" w:rsidRDefault="009E5698">
      <w:pPr>
        <w:spacing w:after="0" w:line="276" w:lineRule="auto"/>
        <w:ind w:firstLine="360"/>
        <w:jc w:val="both"/>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 xml:space="preserve"> </w:t>
      </w:r>
    </w:p>
    <w:p w14:paraId="0000000C" w14:textId="77777777" w:rsidR="00607126" w:rsidRPr="00565382" w:rsidRDefault="009E5698">
      <w:pPr>
        <w:spacing w:line="256"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0D" w14:textId="77777777" w:rsidR="00607126" w:rsidRPr="00565382" w:rsidRDefault="009E5698" w:rsidP="00C0162C">
      <w:pPr>
        <w:spacing w:line="256" w:lineRule="auto"/>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Palabras claves</w:t>
      </w:r>
    </w:p>
    <w:p w14:paraId="0000000E" w14:textId="50388A81" w:rsidR="00607126" w:rsidRPr="00565382" w:rsidRDefault="008111F4">
      <w:p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Colaboración bidireccional</w:t>
      </w:r>
      <w:r w:rsidR="009A7398" w:rsidRPr="009A7398">
        <w:rPr>
          <w:rFonts w:ascii="Times New Roman" w:eastAsia="Times New Roman" w:hAnsi="Times New Roman" w:cs="Times New Roman"/>
          <w:sz w:val="20"/>
          <w:szCs w:val="20"/>
        </w:rPr>
        <w:t xml:space="preserve"> </w:t>
      </w:r>
      <w:r w:rsidR="009A7398">
        <w:rPr>
          <w:rFonts w:ascii="Times New Roman" w:eastAsia="Times New Roman" w:hAnsi="Times New Roman" w:cs="Times New Roman"/>
          <w:sz w:val="20"/>
          <w:szCs w:val="20"/>
        </w:rPr>
        <w:t xml:space="preserve">- </w:t>
      </w:r>
      <w:r w:rsidR="009A7398" w:rsidRPr="00565382">
        <w:rPr>
          <w:rFonts w:ascii="Times New Roman" w:eastAsia="Times New Roman" w:hAnsi="Times New Roman" w:cs="Times New Roman"/>
          <w:sz w:val="20"/>
          <w:szCs w:val="20"/>
        </w:rPr>
        <w:t>Mentoría – Tituladas</w:t>
      </w:r>
      <w:r w:rsidR="009A7398">
        <w:rPr>
          <w:rFonts w:ascii="Times New Roman" w:eastAsia="Times New Roman" w:hAnsi="Times New Roman" w:cs="Times New Roman"/>
          <w:sz w:val="20"/>
          <w:szCs w:val="20"/>
        </w:rPr>
        <w:t xml:space="preserve"> </w:t>
      </w:r>
    </w:p>
    <w:p w14:paraId="0000000F" w14:textId="77777777" w:rsidR="00607126" w:rsidRPr="00565382" w:rsidRDefault="009E5698">
      <w:pPr>
        <w:spacing w:line="256"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10" w14:textId="77777777" w:rsidR="00607126" w:rsidRPr="00565382" w:rsidRDefault="009E5698">
      <w:pPr>
        <w:spacing w:line="324" w:lineRule="auto"/>
        <w:ind w:firstLine="200"/>
        <w:rPr>
          <w:sz w:val="20"/>
          <w:szCs w:val="20"/>
        </w:rPr>
      </w:pPr>
      <w:r w:rsidRPr="00565382">
        <w:rPr>
          <w:sz w:val="20"/>
          <w:szCs w:val="20"/>
        </w:rPr>
        <w:t xml:space="preserve"> </w:t>
      </w:r>
    </w:p>
    <w:p w14:paraId="00000011" w14:textId="77777777" w:rsidR="00607126" w:rsidRPr="00565382" w:rsidRDefault="00607126">
      <w:pPr>
        <w:rPr>
          <w:rFonts w:ascii="Times New Roman" w:eastAsia="Times New Roman" w:hAnsi="Times New Roman" w:cs="Times New Roman"/>
          <w:sz w:val="20"/>
          <w:szCs w:val="20"/>
        </w:rPr>
      </w:pPr>
    </w:p>
    <w:p w14:paraId="00000015" w14:textId="77777777" w:rsidR="00607126" w:rsidRPr="00565382" w:rsidRDefault="00607126" w:rsidP="008111F4">
      <w:pPr>
        <w:spacing w:line="324" w:lineRule="auto"/>
        <w:rPr>
          <w:sz w:val="20"/>
          <w:szCs w:val="20"/>
        </w:rPr>
      </w:pPr>
    </w:p>
    <w:p w14:paraId="00000016" w14:textId="77777777" w:rsidR="00607126" w:rsidRPr="00565382" w:rsidRDefault="009E5698">
      <w:pPr>
        <w:numPr>
          <w:ilvl w:val="0"/>
          <w:numId w:val="1"/>
        </w:numPr>
        <w:pBdr>
          <w:top w:val="nil"/>
          <w:left w:val="nil"/>
          <w:bottom w:val="nil"/>
          <w:right w:val="nil"/>
          <w:between w:val="nil"/>
        </w:pBdr>
        <w:spacing w:line="324" w:lineRule="auto"/>
        <w:jc w:val="center"/>
        <w:rPr>
          <w:rFonts w:ascii="Times New Roman" w:eastAsia="Times New Roman" w:hAnsi="Times New Roman" w:cs="Times New Roman"/>
          <w:b/>
          <w:bCs/>
          <w:color w:val="000000"/>
          <w:sz w:val="20"/>
          <w:szCs w:val="20"/>
        </w:rPr>
      </w:pPr>
      <w:r w:rsidRPr="00565382">
        <w:rPr>
          <w:rFonts w:ascii="Times New Roman" w:eastAsia="Times New Roman" w:hAnsi="Times New Roman" w:cs="Times New Roman"/>
          <w:b/>
          <w:bCs/>
          <w:color w:val="000000"/>
          <w:sz w:val="20"/>
          <w:szCs w:val="20"/>
        </w:rPr>
        <w:t>Introducción</w:t>
      </w:r>
    </w:p>
    <w:p w14:paraId="00000017" w14:textId="4A85B04F"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El tránsito de la formación universitaria al trabajo de aula en la vida de un Educador es una etapa compleja y un hecho trascendental dentro de la profesión, pues implica ejercer las competencias desarrolladas en su trayecto formativo, no obstante, aquellos que son acompañados por docentes mentores tienen mayores posibilidades de poner en juego los aprendizajes teórico-prácticos, pudiendo ajustarlos a través de una adecuada mediación y reflexión sobre el contexto de sus estudiantes, de la escuela y familia. Otros  aspectos  que el programa permite es que el titulado  puede  intercambiar percepciones y reflexiones con un docente de mayor </w:t>
      </w:r>
      <w:sdt>
        <w:sdtPr>
          <w:rPr>
            <w:sz w:val="20"/>
            <w:szCs w:val="20"/>
          </w:rPr>
          <w:tag w:val="goog_rdk_2"/>
          <w:id w:val="-1817723315"/>
        </w:sdtPr>
        <w:sdtEndPr/>
        <w:sdtContent/>
      </w:sdt>
      <w:r w:rsidRPr="00565382">
        <w:rPr>
          <w:rFonts w:ascii="Times New Roman" w:eastAsia="Times New Roman" w:hAnsi="Times New Roman" w:cs="Times New Roman"/>
          <w:sz w:val="20"/>
          <w:szCs w:val="20"/>
        </w:rPr>
        <w:t>exper</w:t>
      </w:r>
      <w:r w:rsidR="00857D97" w:rsidRPr="00565382">
        <w:rPr>
          <w:rFonts w:ascii="Times New Roman" w:eastAsia="Times New Roman" w:hAnsi="Times New Roman" w:cs="Times New Roman"/>
          <w:sz w:val="20"/>
          <w:szCs w:val="20"/>
        </w:rPr>
        <w:t>iencia</w:t>
      </w:r>
      <w:r w:rsidRPr="00565382">
        <w:rPr>
          <w:rFonts w:ascii="Times New Roman" w:eastAsia="Times New Roman" w:hAnsi="Times New Roman" w:cs="Times New Roman"/>
          <w:sz w:val="20"/>
          <w:szCs w:val="20"/>
        </w:rPr>
        <w:t xml:space="preserve"> lo que sin duda, mejora la calidad de desempeño pedagógico de las y los Educadores de Párvulos principiantes, recibiendo el impacto  la comunidad educativa </w:t>
      </w:r>
      <w:r w:rsidR="00565382">
        <w:rPr>
          <w:rFonts w:ascii="Times New Roman" w:eastAsia="Times New Roman" w:hAnsi="Times New Roman" w:cs="Times New Roman"/>
          <w:sz w:val="20"/>
          <w:szCs w:val="20"/>
        </w:rPr>
        <w:t>donde</w:t>
      </w:r>
      <w:r w:rsidRPr="00565382">
        <w:rPr>
          <w:rFonts w:ascii="Times New Roman" w:eastAsia="Times New Roman" w:hAnsi="Times New Roman" w:cs="Times New Roman"/>
          <w:sz w:val="20"/>
          <w:szCs w:val="20"/>
        </w:rPr>
        <w:t xml:space="preserve"> se encuentra inserta la titulada</w:t>
      </w:r>
      <w:r w:rsidR="00565382">
        <w:rPr>
          <w:rFonts w:ascii="Times New Roman" w:eastAsia="Times New Roman" w:hAnsi="Times New Roman" w:cs="Times New Roman"/>
          <w:sz w:val="20"/>
          <w:szCs w:val="20"/>
        </w:rPr>
        <w:t>,</w:t>
      </w:r>
      <w:r w:rsidRPr="00565382">
        <w:rPr>
          <w:rFonts w:ascii="Times New Roman" w:eastAsia="Times New Roman" w:hAnsi="Times New Roman" w:cs="Times New Roman"/>
          <w:sz w:val="20"/>
          <w:szCs w:val="20"/>
        </w:rPr>
        <w:t xml:space="preserve"> </w:t>
      </w:r>
      <w:r w:rsidR="00565382">
        <w:rPr>
          <w:rFonts w:ascii="Times New Roman" w:eastAsia="Times New Roman" w:hAnsi="Times New Roman" w:cs="Times New Roman"/>
          <w:sz w:val="20"/>
          <w:szCs w:val="20"/>
        </w:rPr>
        <w:t>la</w:t>
      </w:r>
      <w:r w:rsidRPr="00565382">
        <w:rPr>
          <w:rFonts w:ascii="Times New Roman" w:eastAsia="Times New Roman" w:hAnsi="Times New Roman" w:cs="Times New Roman"/>
          <w:sz w:val="20"/>
          <w:szCs w:val="20"/>
        </w:rPr>
        <w:t xml:space="preserve"> mentoría se hace extensiva a todo el equipo.</w:t>
      </w:r>
    </w:p>
    <w:p w14:paraId="52B35FFB" w14:textId="77777777" w:rsidR="00025EF3" w:rsidRPr="00565382" w:rsidRDefault="00E71FF0" w:rsidP="00025EF3">
      <w:pPr>
        <w:spacing w:after="0" w:line="276" w:lineRule="auto"/>
        <w:ind w:firstLine="360"/>
        <w:jc w:val="both"/>
        <w:rPr>
          <w:rFonts w:ascii="Times New Roman" w:eastAsia="Times New Roman" w:hAnsi="Times New Roman" w:cs="Times New Roman"/>
          <w:sz w:val="20"/>
          <w:szCs w:val="20"/>
        </w:rPr>
      </w:pPr>
      <w:sdt>
        <w:sdtPr>
          <w:rPr>
            <w:sz w:val="20"/>
            <w:szCs w:val="20"/>
          </w:rPr>
          <w:tag w:val="goog_rdk_6"/>
          <w:id w:val="260032877"/>
          <w:showingPlcHdr/>
        </w:sdtPr>
        <w:sdtEndPr/>
        <w:sdtContent>
          <w:r w:rsidR="00025EF3" w:rsidRPr="00565382">
            <w:rPr>
              <w:sz w:val="20"/>
              <w:szCs w:val="20"/>
            </w:rPr>
            <w:t xml:space="preserve">     </w:t>
          </w:r>
        </w:sdtContent>
      </w:sdt>
      <w:r w:rsidR="00025EF3" w:rsidRPr="00565382">
        <w:rPr>
          <w:rFonts w:ascii="Times New Roman" w:eastAsia="Times New Roman" w:hAnsi="Times New Roman" w:cs="Times New Roman"/>
          <w:sz w:val="20"/>
          <w:szCs w:val="20"/>
        </w:rPr>
        <w:t xml:space="preserve">Por otro lado, los Educadores de Párvulos recién titulados, deben efectuar las mismas tareas que un Educador  experimentado, pero al mismo  tiempo  debe  aprender  a  construir su propio saber pedagógico y a relacionarse con todos los actores de la escuela , y en ocasiones la soledad de la labor docente constituye un problema que el programa Mentoría a titulados pretende dar cobertura durante los dos primeros años del ejercicio profesional de nuestros titulados, Marcelo (2009) señala que, independiente de la calidad del programa de formación inicial donde se hayan preparado los profesores principiantes, el primer año de ejercicio docente es un periodo de fuertes aprendizajes, adaptación y descubrimiento personal. La inserción de un Educador en la enseñanza “es un período de </w:t>
      </w:r>
      <w:r w:rsidR="00025EF3" w:rsidRPr="00565382">
        <w:rPr>
          <w:rFonts w:ascii="Times New Roman" w:eastAsia="Times New Roman" w:hAnsi="Times New Roman" w:cs="Times New Roman"/>
          <w:sz w:val="20"/>
          <w:szCs w:val="20"/>
        </w:rPr>
        <w:lastRenderedPageBreak/>
        <w:t>tensiones y aprendizajes intensivos en contextos generalmente desconocidos y durante el cual los Educadores principiantes deben adquirir conocimiento profesional además de conseguir mantener un cierto equilibrio personal” (Marcelo, 2009).</w:t>
      </w:r>
    </w:p>
    <w:p w14:paraId="4675F2AE" w14:textId="2016F7E5" w:rsidR="00025EF3" w:rsidRPr="00565382" w:rsidRDefault="00025EF3" w:rsidP="00025EF3">
      <w:pPr>
        <w:spacing w:after="0" w:line="276" w:lineRule="auto"/>
        <w:ind w:firstLine="42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El programa ha sido </w:t>
      </w:r>
      <w:r w:rsidR="00C0162C">
        <w:rPr>
          <w:rFonts w:ascii="Times New Roman" w:eastAsia="Times New Roman" w:hAnsi="Times New Roman" w:cs="Times New Roman"/>
          <w:sz w:val="20"/>
          <w:szCs w:val="20"/>
        </w:rPr>
        <w:t>diseñado</w:t>
      </w:r>
      <w:r w:rsidRPr="00565382">
        <w:rPr>
          <w:rFonts w:ascii="Times New Roman" w:eastAsia="Times New Roman" w:hAnsi="Times New Roman" w:cs="Times New Roman"/>
          <w:sz w:val="20"/>
          <w:szCs w:val="20"/>
        </w:rPr>
        <w:t xml:space="preserve"> con el fin de fortalecer la iniciación del rol docente y/o los saberes de las/os educadores de párvulos que soliciten un acompañamiento, para contribuir en la inserción laboral, ampliación de sus competencias pedagógicas, entre otras, que permitan optimizar los procesos dentro de las instituciones educativas donde se desenvuelven y con ello poder tomar mejores decisiones, tanto en lo pedagógico como en la gestión de estos espacios, en términos de coherencia con la necesidad planteada y el fortalecimiento del quehacer profesional.</w:t>
      </w:r>
    </w:p>
    <w:p w14:paraId="189CCEB9" w14:textId="77777777" w:rsidR="00025EF3" w:rsidRPr="00565382" w:rsidRDefault="00025EF3">
      <w:pPr>
        <w:spacing w:after="0" w:line="276" w:lineRule="auto"/>
        <w:ind w:firstLine="360"/>
        <w:jc w:val="both"/>
        <w:rPr>
          <w:rFonts w:ascii="Times New Roman" w:eastAsia="Times New Roman" w:hAnsi="Times New Roman" w:cs="Times New Roman"/>
          <w:sz w:val="20"/>
          <w:szCs w:val="20"/>
        </w:rPr>
      </w:pPr>
    </w:p>
    <w:p w14:paraId="00000018" w14:textId="175F4C01"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A </w:t>
      </w:r>
      <w:r w:rsidR="006732C8" w:rsidRPr="00565382">
        <w:rPr>
          <w:rFonts w:ascii="Times New Roman" w:eastAsia="Times New Roman" w:hAnsi="Times New Roman" w:cs="Times New Roman"/>
          <w:sz w:val="20"/>
          <w:szCs w:val="20"/>
        </w:rPr>
        <w:t>continuación,</w:t>
      </w:r>
      <w:r w:rsidRPr="00565382">
        <w:rPr>
          <w:rFonts w:ascii="Times New Roman" w:eastAsia="Times New Roman" w:hAnsi="Times New Roman" w:cs="Times New Roman"/>
          <w:sz w:val="20"/>
          <w:szCs w:val="20"/>
        </w:rPr>
        <w:t xml:space="preserve"> se darán a conocer los mecanismos del programa Mentoría a titulados, su metodología </w:t>
      </w:r>
      <w:r w:rsidR="00C0162C">
        <w:rPr>
          <w:rFonts w:ascii="Times New Roman" w:eastAsia="Times New Roman" w:hAnsi="Times New Roman" w:cs="Times New Roman"/>
          <w:sz w:val="20"/>
          <w:szCs w:val="20"/>
        </w:rPr>
        <w:t>y resultados de las intervenciones realizadas en tiempos de contingencia sanitaria, donde el programa siguió su desarrollo, adaptándose al escenario virtual.</w:t>
      </w:r>
    </w:p>
    <w:p w14:paraId="00000019" w14:textId="77777777" w:rsidR="00607126" w:rsidRPr="00565382" w:rsidRDefault="009E5698">
      <w:pPr>
        <w:spacing w:after="200" w:line="276" w:lineRule="auto"/>
        <w:jc w:val="both"/>
        <w:rPr>
          <w:rFonts w:ascii="Times New Roman" w:eastAsia="Times New Roman" w:hAnsi="Times New Roman" w:cs="Times New Roman"/>
          <w:b/>
          <w:sz w:val="20"/>
          <w:szCs w:val="20"/>
        </w:rPr>
      </w:pPr>
      <w:r w:rsidRPr="00565382">
        <w:rPr>
          <w:rFonts w:ascii="Times New Roman" w:eastAsia="Times New Roman" w:hAnsi="Times New Roman" w:cs="Times New Roman"/>
          <w:sz w:val="20"/>
          <w:szCs w:val="20"/>
        </w:rPr>
        <w:t xml:space="preserve"> </w:t>
      </w:r>
    </w:p>
    <w:p w14:paraId="0000001A" w14:textId="6807FA1B" w:rsidR="00607126" w:rsidRPr="00675507" w:rsidRDefault="009E5698" w:rsidP="00C0162C">
      <w:pPr>
        <w:pStyle w:val="Prrafodelista"/>
        <w:numPr>
          <w:ilvl w:val="0"/>
          <w:numId w:val="1"/>
        </w:numPr>
        <w:spacing w:after="0" w:line="276" w:lineRule="auto"/>
        <w:jc w:val="center"/>
        <w:rPr>
          <w:rFonts w:ascii="Times New Roman" w:eastAsia="Times New Roman" w:hAnsi="Times New Roman" w:cs="Times New Roman"/>
          <w:b/>
          <w:sz w:val="20"/>
          <w:szCs w:val="20"/>
        </w:rPr>
      </w:pPr>
      <w:r w:rsidRPr="00675507">
        <w:rPr>
          <w:rFonts w:ascii="Times New Roman" w:eastAsia="Times New Roman" w:hAnsi="Times New Roman" w:cs="Times New Roman"/>
          <w:b/>
          <w:sz w:val="20"/>
          <w:szCs w:val="20"/>
        </w:rPr>
        <w:t>Objetivos generales y específicos</w:t>
      </w:r>
      <w:r w:rsidR="00675507">
        <w:rPr>
          <w:rFonts w:ascii="Times New Roman" w:eastAsia="Times New Roman" w:hAnsi="Times New Roman" w:cs="Times New Roman"/>
          <w:b/>
          <w:sz w:val="20"/>
          <w:szCs w:val="20"/>
        </w:rPr>
        <w:t xml:space="preserve"> del Programa</w:t>
      </w:r>
    </w:p>
    <w:p w14:paraId="724CED88" w14:textId="77777777" w:rsidR="00C0162C" w:rsidRPr="00C0162C" w:rsidRDefault="00C0162C" w:rsidP="00C0162C">
      <w:pPr>
        <w:pStyle w:val="Prrafodelista"/>
        <w:spacing w:after="0" w:line="276" w:lineRule="auto"/>
        <w:ind w:left="1080"/>
        <w:rPr>
          <w:rFonts w:ascii="Times New Roman" w:eastAsia="Times New Roman" w:hAnsi="Times New Roman" w:cs="Times New Roman"/>
          <w:bCs/>
          <w:sz w:val="20"/>
          <w:szCs w:val="20"/>
        </w:rPr>
      </w:pPr>
    </w:p>
    <w:p w14:paraId="0000001F" w14:textId="21562377" w:rsidR="00607126" w:rsidRPr="00565382" w:rsidRDefault="009E5698" w:rsidP="008111F4">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El objetivo general que enmarca el programa Mentoría a titulados, es acompañar a Educadores de Párvulos titulados que se inician en su ejercicio profesional a nivel de inserción y desempeño</w:t>
      </w:r>
      <w:r w:rsidR="008111F4">
        <w:rPr>
          <w:rFonts w:ascii="Times New Roman" w:eastAsia="Times New Roman" w:hAnsi="Times New Roman" w:cs="Times New Roman"/>
          <w:sz w:val="20"/>
          <w:szCs w:val="20"/>
        </w:rPr>
        <w:t>, sus o</w:t>
      </w:r>
      <w:r w:rsidRPr="00565382">
        <w:rPr>
          <w:rFonts w:ascii="Times New Roman" w:eastAsia="Times New Roman" w:hAnsi="Times New Roman" w:cs="Times New Roman"/>
          <w:sz w:val="20"/>
          <w:szCs w:val="20"/>
        </w:rPr>
        <w:t>bjetivos específicos</w:t>
      </w:r>
      <w:r w:rsidR="008111F4">
        <w:rPr>
          <w:rFonts w:ascii="Times New Roman" w:eastAsia="Times New Roman" w:hAnsi="Times New Roman" w:cs="Times New Roman"/>
          <w:sz w:val="20"/>
          <w:szCs w:val="20"/>
        </w:rPr>
        <w:t xml:space="preserve"> son (1) f</w:t>
      </w:r>
      <w:r w:rsidRPr="00565382">
        <w:rPr>
          <w:rFonts w:ascii="Times New Roman" w:eastAsia="Times New Roman" w:hAnsi="Times New Roman" w:cs="Times New Roman"/>
          <w:sz w:val="20"/>
          <w:szCs w:val="20"/>
        </w:rPr>
        <w:t>ortalecer los saberes de los educadores noveles que soliciten el acompañamiento del programa de mentorías para tituladas/os UFT</w:t>
      </w:r>
      <w:r w:rsidR="008111F4">
        <w:rPr>
          <w:rFonts w:ascii="Times New Roman" w:eastAsia="Times New Roman" w:hAnsi="Times New Roman" w:cs="Times New Roman"/>
          <w:sz w:val="20"/>
          <w:szCs w:val="20"/>
        </w:rPr>
        <w:t>, (2) d</w:t>
      </w:r>
      <w:r w:rsidRPr="00565382">
        <w:rPr>
          <w:rFonts w:ascii="Times New Roman" w:eastAsia="Times New Roman" w:hAnsi="Times New Roman" w:cs="Times New Roman"/>
          <w:sz w:val="20"/>
          <w:szCs w:val="20"/>
        </w:rPr>
        <w:t>efinir los requerimientos o intereses de profundización para el acompañamiento del programa de mentorías para tituladas/os UFT</w:t>
      </w:r>
      <w:r w:rsidR="008111F4">
        <w:rPr>
          <w:rFonts w:ascii="Times New Roman" w:eastAsia="Times New Roman" w:hAnsi="Times New Roman" w:cs="Times New Roman"/>
          <w:sz w:val="20"/>
          <w:szCs w:val="20"/>
        </w:rPr>
        <w:t xml:space="preserve">, (3) </w:t>
      </w:r>
      <w:r w:rsidRPr="00565382">
        <w:rPr>
          <w:rFonts w:ascii="Times New Roman" w:eastAsia="Times New Roman" w:hAnsi="Times New Roman" w:cs="Times New Roman"/>
          <w:sz w:val="20"/>
          <w:szCs w:val="20"/>
        </w:rPr>
        <w:t>Apoyar la iniciación del rol docente fortaleciendo sus capacidades para construir aprendizajes profundos, asumiendo un rol activo y responsable en su proceso de inserción laboral.</w:t>
      </w:r>
    </w:p>
    <w:p w14:paraId="00000020" w14:textId="77777777"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5194B890" w14:textId="77777777" w:rsidR="006732C8" w:rsidRPr="00565382" w:rsidRDefault="006732C8" w:rsidP="008111F4">
      <w:pPr>
        <w:spacing w:after="0" w:line="276" w:lineRule="auto"/>
        <w:jc w:val="both"/>
        <w:rPr>
          <w:rFonts w:ascii="Times New Roman" w:eastAsia="Times New Roman" w:hAnsi="Times New Roman" w:cs="Times New Roman"/>
          <w:sz w:val="20"/>
          <w:szCs w:val="20"/>
        </w:rPr>
      </w:pPr>
    </w:p>
    <w:p w14:paraId="00000021" w14:textId="557324D4" w:rsidR="00607126" w:rsidRPr="00565382" w:rsidRDefault="009E5698" w:rsidP="00A63670">
      <w:pPr>
        <w:pStyle w:val="Prrafodelista"/>
        <w:numPr>
          <w:ilvl w:val="0"/>
          <w:numId w:val="1"/>
        </w:numPr>
        <w:spacing w:after="0" w:line="276" w:lineRule="auto"/>
        <w:jc w:val="center"/>
        <w:rPr>
          <w:rFonts w:ascii="Times New Roman" w:eastAsia="Times New Roman" w:hAnsi="Times New Roman" w:cs="Times New Roman"/>
          <w:b/>
          <w:sz w:val="20"/>
          <w:szCs w:val="20"/>
        </w:rPr>
      </w:pPr>
      <w:r w:rsidRPr="00565382">
        <w:rPr>
          <w:rFonts w:ascii="Times New Roman" w:eastAsia="Times New Roman" w:hAnsi="Times New Roman" w:cs="Times New Roman"/>
          <w:b/>
          <w:sz w:val="20"/>
          <w:szCs w:val="20"/>
        </w:rPr>
        <w:t>Estructura</w:t>
      </w:r>
      <w:r w:rsidR="00FD18A1" w:rsidRPr="00565382">
        <w:rPr>
          <w:rFonts w:ascii="Times New Roman" w:eastAsia="Times New Roman" w:hAnsi="Times New Roman" w:cs="Times New Roman"/>
          <w:b/>
          <w:sz w:val="20"/>
          <w:szCs w:val="20"/>
        </w:rPr>
        <w:t xml:space="preserve"> del Programa Mentoría a titulados de Pedagogía en Educación Parvularia</w:t>
      </w:r>
    </w:p>
    <w:p w14:paraId="60EA6D39" w14:textId="77777777" w:rsidR="00FD18A1" w:rsidRPr="00565382" w:rsidRDefault="00FD18A1" w:rsidP="00A63670">
      <w:pPr>
        <w:spacing w:after="0" w:line="276" w:lineRule="auto"/>
        <w:ind w:firstLine="360"/>
        <w:jc w:val="center"/>
        <w:rPr>
          <w:rFonts w:ascii="Times New Roman" w:eastAsia="Times New Roman" w:hAnsi="Times New Roman" w:cs="Times New Roman"/>
          <w:b/>
          <w:sz w:val="20"/>
          <w:szCs w:val="20"/>
        </w:rPr>
      </w:pPr>
    </w:p>
    <w:p w14:paraId="00000022" w14:textId="62DBA6E7" w:rsidR="00607126"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La mentoría es entendida como un sistema de apoyo o acompañamiento</w:t>
      </w:r>
      <w:r w:rsidR="00C339FA" w:rsidRPr="00565382">
        <w:rPr>
          <w:rFonts w:ascii="Times New Roman" w:eastAsia="Times New Roman" w:hAnsi="Times New Roman" w:cs="Times New Roman"/>
          <w:sz w:val="20"/>
          <w:szCs w:val="20"/>
        </w:rPr>
        <w:t xml:space="preserve"> </w:t>
      </w:r>
      <w:r w:rsidRPr="00565382">
        <w:rPr>
          <w:rFonts w:ascii="Times New Roman" w:eastAsia="Times New Roman" w:hAnsi="Times New Roman" w:cs="Times New Roman"/>
          <w:sz w:val="20"/>
          <w:szCs w:val="20"/>
        </w:rPr>
        <w:t xml:space="preserve">que es </w:t>
      </w:r>
      <w:sdt>
        <w:sdtPr>
          <w:rPr>
            <w:sz w:val="20"/>
            <w:szCs w:val="20"/>
          </w:rPr>
          <w:tag w:val="goog_rdk_3"/>
          <w:id w:val="-669718250"/>
        </w:sdtPr>
        <w:sdtEndPr/>
        <w:sdtContent/>
      </w:sdt>
      <w:r w:rsidRPr="00565382">
        <w:rPr>
          <w:rFonts w:ascii="Times New Roman" w:eastAsia="Times New Roman" w:hAnsi="Times New Roman" w:cs="Times New Roman"/>
          <w:sz w:val="20"/>
          <w:szCs w:val="20"/>
        </w:rPr>
        <w:t xml:space="preserve">ofrecido de manera semestral a los Educadores de Párvulos nóveles </w:t>
      </w:r>
      <w:r w:rsidR="00C339FA" w:rsidRPr="00565382">
        <w:rPr>
          <w:rFonts w:ascii="Times New Roman" w:eastAsia="Times New Roman" w:hAnsi="Times New Roman" w:cs="Times New Roman"/>
          <w:sz w:val="20"/>
          <w:szCs w:val="20"/>
        </w:rPr>
        <w:t>egresados</w:t>
      </w:r>
      <w:r w:rsidRPr="00565382">
        <w:rPr>
          <w:rFonts w:ascii="Times New Roman" w:eastAsia="Times New Roman" w:hAnsi="Times New Roman" w:cs="Times New Roman"/>
          <w:sz w:val="20"/>
          <w:szCs w:val="20"/>
        </w:rPr>
        <w:t xml:space="preserve"> los últimos dos años, </w:t>
      </w:r>
      <w:r w:rsidR="006732C8" w:rsidRPr="00565382">
        <w:rPr>
          <w:rFonts w:ascii="Times New Roman" w:eastAsia="Times New Roman" w:hAnsi="Times New Roman" w:cs="Times New Roman"/>
          <w:sz w:val="20"/>
          <w:szCs w:val="20"/>
        </w:rPr>
        <w:t xml:space="preserve">el programa cuenta con un protocolo de comunicación el que permite difundir los procesos del Programa Mentoría a tituladas a través de canales de comunicación formales </w:t>
      </w:r>
      <w:r w:rsidR="00C339FA" w:rsidRPr="00565382">
        <w:rPr>
          <w:rFonts w:ascii="Times New Roman" w:eastAsia="Times New Roman" w:hAnsi="Times New Roman" w:cs="Times New Roman"/>
          <w:sz w:val="20"/>
          <w:szCs w:val="20"/>
        </w:rPr>
        <w:t xml:space="preserve">por </w:t>
      </w:r>
      <w:r w:rsidR="006732C8" w:rsidRPr="00565382">
        <w:rPr>
          <w:rFonts w:ascii="Times New Roman" w:eastAsia="Times New Roman" w:hAnsi="Times New Roman" w:cs="Times New Roman"/>
          <w:sz w:val="20"/>
          <w:szCs w:val="20"/>
        </w:rPr>
        <w:t>la Coordinación del Programa Mentoría a Tituladas,</w:t>
      </w:r>
      <w:r w:rsidR="00B0181D" w:rsidRPr="00565382">
        <w:rPr>
          <w:rFonts w:ascii="Times New Roman" w:eastAsia="Times New Roman" w:hAnsi="Times New Roman" w:cs="Times New Roman"/>
          <w:sz w:val="20"/>
          <w:szCs w:val="20"/>
        </w:rPr>
        <w:t xml:space="preserve"> estos procesos </w:t>
      </w:r>
      <w:r w:rsidR="00C339FA" w:rsidRPr="00565382">
        <w:rPr>
          <w:rFonts w:ascii="Times New Roman" w:eastAsia="Times New Roman" w:hAnsi="Times New Roman" w:cs="Times New Roman"/>
          <w:sz w:val="20"/>
          <w:szCs w:val="20"/>
        </w:rPr>
        <w:t>se describen a continuación</w:t>
      </w:r>
      <w:r w:rsidR="00025EF3" w:rsidRPr="00565382">
        <w:rPr>
          <w:rFonts w:ascii="Times New Roman" w:eastAsia="Times New Roman" w:hAnsi="Times New Roman" w:cs="Times New Roman"/>
          <w:sz w:val="20"/>
          <w:szCs w:val="20"/>
        </w:rPr>
        <w:t xml:space="preserve"> y se llevan a cabo en 5 etapas</w:t>
      </w:r>
      <w:r w:rsidR="00B0181D" w:rsidRPr="00565382">
        <w:rPr>
          <w:rFonts w:ascii="Times New Roman" w:eastAsia="Times New Roman" w:hAnsi="Times New Roman" w:cs="Times New Roman"/>
          <w:sz w:val="20"/>
          <w:szCs w:val="20"/>
        </w:rPr>
        <w:t>:</w:t>
      </w:r>
    </w:p>
    <w:p w14:paraId="71B082E4" w14:textId="77777777" w:rsidR="008111F4" w:rsidRDefault="008111F4">
      <w:pPr>
        <w:spacing w:after="0" w:line="276" w:lineRule="auto"/>
        <w:ind w:firstLine="360"/>
        <w:jc w:val="both"/>
        <w:rPr>
          <w:rFonts w:ascii="Times New Roman" w:eastAsia="Times New Roman" w:hAnsi="Times New Roman" w:cs="Times New Roman"/>
          <w:sz w:val="20"/>
          <w:szCs w:val="20"/>
        </w:rPr>
      </w:pPr>
    </w:p>
    <w:p w14:paraId="364487D3" w14:textId="77777777" w:rsidR="009A7398" w:rsidRDefault="009A7398" w:rsidP="008111F4">
      <w:pPr>
        <w:spacing w:after="0" w:line="276" w:lineRule="auto"/>
        <w:ind w:firstLine="360"/>
        <w:jc w:val="both"/>
        <w:rPr>
          <w:rFonts w:ascii="Times New Roman" w:eastAsia="Times New Roman" w:hAnsi="Times New Roman" w:cs="Times New Roman"/>
          <w:sz w:val="20"/>
          <w:szCs w:val="20"/>
        </w:rPr>
      </w:pPr>
    </w:p>
    <w:p w14:paraId="64BD13A1" w14:textId="77777777" w:rsidR="009A7398" w:rsidRDefault="009A7398" w:rsidP="008111F4">
      <w:pPr>
        <w:spacing w:after="0" w:line="276" w:lineRule="auto"/>
        <w:ind w:firstLine="360"/>
        <w:jc w:val="both"/>
        <w:rPr>
          <w:rFonts w:ascii="Times New Roman" w:eastAsia="Times New Roman" w:hAnsi="Times New Roman" w:cs="Times New Roman"/>
          <w:sz w:val="20"/>
          <w:szCs w:val="20"/>
        </w:rPr>
      </w:pPr>
    </w:p>
    <w:p w14:paraId="730485E5" w14:textId="44A6EBBE" w:rsidR="00B0181D" w:rsidRPr="00565382" w:rsidRDefault="00A63670" w:rsidP="008111F4">
      <w:pPr>
        <w:spacing w:after="0" w:line="276"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Tabla 1 Etapas Programa Mentoría a Titulados</w:t>
      </w:r>
    </w:p>
    <w:tbl>
      <w:tblPr>
        <w:tblW w:w="5245" w:type="dxa"/>
        <w:tblInd w:w="-5" w:type="dxa"/>
        <w:tblLayout w:type="fixed"/>
        <w:tblLook w:val="0400" w:firstRow="0" w:lastRow="0" w:firstColumn="0" w:lastColumn="0" w:noHBand="0" w:noVBand="1"/>
      </w:tblPr>
      <w:tblGrid>
        <w:gridCol w:w="1418"/>
        <w:gridCol w:w="3827"/>
      </w:tblGrid>
      <w:tr w:rsidR="00731D8C" w:rsidRPr="00565382" w14:paraId="26FD922B" w14:textId="77777777" w:rsidTr="009A7398">
        <w:trPr>
          <w:trHeight w:val="300"/>
        </w:trPr>
        <w:tc>
          <w:tcPr>
            <w:tcW w:w="1418" w:type="dxa"/>
            <w:tcBorders>
              <w:top w:val="single" w:sz="4" w:space="0" w:color="auto"/>
              <w:left w:val="single" w:sz="4" w:space="0" w:color="auto"/>
              <w:bottom w:val="single" w:sz="4" w:space="0" w:color="auto"/>
              <w:right w:val="single" w:sz="4" w:space="0" w:color="BFBFBF"/>
            </w:tcBorders>
            <w:shd w:val="clear" w:color="auto" w:fill="auto"/>
            <w:vAlign w:val="center"/>
          </w:tcPr>
          <w:p w14:paraId="5E8D981C" w14:textId="2CD0EAD9" w:rsidR="00731D8C" w:rsidRPr="00565382" w:rsidRDefault="00C339FA" w:rsidP="009E5698">
            <w:pPr>
              <w:pBdr>
                <w:top w:val="nil"/>
                <w:left w:val="nil"/>
                <w:bottom w:val="nil"/>
                <w:right w:val="nil"/>
                <w:between w:val="nil"/>
              </w:pBdr>
              <w:spacing w:line="240" w:lineRule="auto"/>
              <w:jc w:val="center"/>
              <w:rPr>
                <w:rFonts w:ascii="Times New Roman" w:eastAsia="Times New Roman" w:hAnsi="Times New Roman" w:cs="Times New Roman"/>
                <w:sz w:val="20"/>
                <w:szCs w:val="20"/>
              </w:rPr>
            </w:pPr>
            <w:bookmarkStart w:id="0" w:name="_Hlk83991650"/>
            <w:r w:rsidRPr="00565382">
              <w:rPr>
                <w:rFonts w:ascii="Times New Roman" w:eastAsia="Times New Roman" w:hAnsi="Times New Roman" w:cs="Times New Roman"/>
                <w:sz w:val="20"/>
                <w:szCs w:val="20"/>
              </w:rPr>
              <w:t>Etapas</w:t>
            </w:r>
          </w:p>
        </w:tc>
        <w:tc>
          <w:tcPr>
            <w:tcW w:w="3827" w:type="dxa"/>
            <w:tcBorders>
              <w:top w:val="single" w:sz="4" w:space="0" w:color="auto"/>
              <w:left w:val="nil"/>
              <w:bottom w:val="single" w:sz="4" w:space="0" w:color="auto"/>
              <w:right w:val="single" w:sz="4" w:space="0" w:color="auto"/>
            </w:tcBorders>
            <w:shd w:val="clear" w:color="auto" w:fill="auto"/>
            <w:vAlign w:val="center"/>
          </w:tcPr>
          <w:p w14:paraId="791147D4" w14:textId="77777777" w:rsidR="00731D8C" w:rsidRPr="00565382" w:rsidRDefault="00731D8C" w:rsidP="009E5698">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Descripción</w:t>
            </w:r>
          </w:p>
        </w:tc>
      </w:tr>
      <w:tr w:rsidR="00731D8C" w:rsidRPr="00565382" w14:paraId="73FB5BDB" w14:textId="77777777" w:rsidTr="009A7398">
        <w:trPr>
          <w:trHeight w:val="300"/>
        </w:trPr>
        <w:tc>
          <w:tcPr>
            <w:tcW w:w="1418" w:type="dxa"/>
            <w:tcBorders>
              <w:top w:val="single" w:sz="4" w:space="0" w:color="auto"/>
              <w:left w:val="single" w:sz="4" w:space="0" w:color="auto"/>
            </w:tcBorders>
            <w:shd w:val="clear" w:color="auto" w:fill="auto"/>
            <w:vAlign w:val="center"/>
          </w:tcPr>
          <w:p w14:paraId="68DD42BA" w14:textId="59770906"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1. </w:t>
            </w:r>
            <w:r w:rsidR="00731D8C" w:rsidRPr="00565382">
              <w:rPr>
                <w:rFonts w:ascii="Times New Roman" w:eastAsia="Times New Roman" w:hAnsi="Times New Roman" w:cs="Times New Roman"/>
                <w:sz w:val="20"/>
                <w:szCs w:val="20"/>
              </w:rPr>
              <w:t xml:space="preserve">Difusión </w:t>
            </w:r>
          </w:p>
        </w:tc>
        <w:tc>
          <w:tcPr>
            <w:tcW w:w="3827" w:type="dxa"/>
            <w:tcBorders>
              <w:top w:val="single" w:sz="4" w:space="0" w:color="auto"/>
              <w:right w:val="single" w:sz="4" w:space="0" w:color="auto"/>
            </w:tcBorders>
            <w:shd w:val="clear" w:color="auto" w:fill="auto"/>
            <w:vAlign w:val="center"/>
          </w:tcPr>
          <w:p w14:paraId="0B55C1E0" w14:textId="2BB31613" w:rsidR="00731D8C" w:rsidRPr="00565382" w:rsidRDefault="00731D8C" w:rsidP="00EE3AAC">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Actividad que pretende dar a conocer el programa de mentoría a las egresad</w:t>
            </w:r>
            <w:r w:rsidR="00C339FA" w:rsidRPr="00565382">
              <w:rPr>
                <w:rFonts w:ascii="Times New Roman" w:eastAsia="Times New Roman" w:hAnsi="Times New Roman" w:cs="Times New Roman"/>
                <w:sz w:val="20"/>
                <w:szCs w:val="20"/>
              </w:rPr>
              <w:t>a</w:t>
            </w:r>
            <w:r w:rsidRPr="00565382">
              <w:rPr>
                <w:rFonts w:ascii="Times New Roman" w:eastAsia="Times New Roman" w:hAnsi="Times New Roman" w:cs="Times New Roman"/>
                <w:sz w:val="20"/>
                <w:szCs w:val="20"/>
              </w:rPr>
              <w:t>s y a todas las estudiantes que estén cursando el último semestre de carrera, además permite contextualizar este servicio de apoyo y resolver las dudas que se presenten a este respecto.</w:t>
            </w:r>
            <w:r w:rsidR="00C339FA" w:rsidRPr="00565382">
              <w:rPr>
                <w:rFonts w:ascii="Times New Roman" w:eastAsia="Times New Roman" w:hAnsi="Times New Roman" w:cs="Times New Roman"/>
                <w:sz w:val="20"/>
                <w:szCs w:val="20"/>
              </w:rPr>
              <w:t xml:space="preserve"> </w:t>
            </w:r>
            <w:r w:rsidRPr="00565382">
              <w:rPr>
                <w:rFonts w:ascii="Times New Roman" w:eastAsia="Times New Roman" w:hAnsi="Times New Roman" w:cs="Times New Roman"/>
                <w:sz w:val="20"/>
                <w:szCs w:val="20"/>
              </w:rPr>
              <w:t xml:space="preserve">Se realiza a través de una </w:t>
            </w:r>
            <w:r w:rsidR="00C339FA" w:rsidRPr="00565382">
              <w:rPr>
                <w:rFonts w:ascii="Times New Roman" w:eastAsia="Times New Roman" w:hAnsi="Times New Roman" w:cs="Times New Roman"/>
                <w:sz w:val="20"/>
                <w:szCs w:val="20"/>
              </w:rPr>
              <w:t>reunión donde participan las egresadas de los últimos dos años y el comité de egresadas.</w:t>
            </w:r>
            <w:r w:rsidRPr="00565382">
              <w:rPr>
                <w:rFonts w:ascii="Times New Roman" w:eastAsia="Times New Roman" w:hAnsi="Times New Roman" w:cs="Times New Roman"/>
                <w:sz w:val="20"/>
                <w:szCs w:val="20"/>
              </w:rPr>
              <w:t xml:space="preserve"> </w:t>
            </w:r>
          </w:p>
        </w:tc>
      </w:tr>
      <w:tr w:rsidR="00731D8C" w:rsidRPr="00565382" w14:paraId="57776DEF" w14:textId="77777777" w:rsidTr="009A7398">
        <w:trPr>
          <w:trHeight w:val="300"/>
        </w:trPr>
        <w:tc>
          <w:tcPr>
            <w:tcW w:w="1418" w:type="dxa"/>
            <w:tcBorders>
              <w:left w:val="single" w:sz="4" w:space="0" w:color="auto"/>
            </w:tcBorders>
            <w:shd w:val="clear" w:color="auto" w:fill="auto"/>
            <w:vAlign w:val="center"/>
          </w:tcPr>
          <w:p w14:paraId="0CFFC437" w14:textId="27F155C7"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2. </w:t>
            </w:r>
            <w:r w:rsidR="00731D8C" w:rsidRPr="00565382">
              <w:rPr>
                <w:rFonts w:ascii="Times New Roman" w:eastAsia="Times New Roman" w:hAnsi="Times New Roman" w:cs="Times New Roman"/>
                <w:sz w:val="20"/>
                <w:szCs w:val="20"/>
              </w:rPr>
              <w:t xml:space="preserve">Solicitud  </w:t>
            </w:r>
          </w:p>
          <w:p w14:paraId="4B173BEF"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p>
        </w:tc>
        <w:tc>
          <w:tcPr>
            <w:tcW w:w="3827" w:type="dxa"/>
            <w:tcBorders>
              <w:right w:val="single" w:sz="4" w:space="0" w:color="auto"/>
            </w:tcBorders>
            <w:shd w:val="clear" w:color="auto" w:fill="auto"/>
            <w:vAlign w:val="center"/>
          </w:tcPr>
          <w:p w14:paraId="55632461" w14:textId="0B47570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El o la </w:t>
            </w:r>
            <w:r w:rsidR="00C339FA" w:rsidRPr="00565382">
              <w:rPr>
                <w:rFonts w:ascii="Times New Roman" w:eastAsia="Times New Roman" w:hAnsi="Times New Roman" w:cs="Times New Roman"/>
                <w:sz w:val="20"/>
                <w:szCs w:val="20"/>
              </w:rPr>
              <w:t>E</w:t>
            </w:r>
            <w:r w:rsidRPr="00565382">
              <w:rPr>
                <w:rFonts w:ascii="Times New Roman" w:eastAsia="Times New Roman" w:hAnsi="Times New Roman" w:cs="Times New Roman"/>
                <w:sz w:val="20"/>
                <w:szCs w:val="20"/>
              </w:rPr>
              <w:t xml:space="preserve">ducadora titulada, podrá solicitar la mentoría mediante la entrega de una ficha </w:t>
            </w:r>
            <w:r w:rsidR="00C339FA" w:rsidRPr="00565382">
              <w:rPr>
                <w:rFonts w:ascii="Times New Roman" w:eastAsia="Times New Roman" w:hAnsi="Times New Roman" w:cs="Times New Roman"/>
                <w:sz w:val="20"/>
                <w:szCs w:val="20"/>
              </w:rPr>
              <w:t xml:space="preserve">donde dará </w:t>
            </w:r>
            <w:r w:rsidRPr="00565382">
              <w:rPr>
                <w:rFonts w:ascii="Times New Roman" w:eastAsia="Times New Roman" w:hAnsi="Times New Roman" w:cs="Times New Roman"/>
                <w:sz w:val="20"/>
                <w:szCs w:val="20"/>
              </w:rPr>
              <w:t xml:space="preserve"> cuenta de la problemática observada y cómo espera que ésta sea trabajada por el o la docente que guiará el proceso.</w:t>
            </w:r>
          </w:p>
        </w:tc>
      </w:tr>
      <w:tr w:rsidR="00731D8C" w:rsidRPr="00565382" w14:paraId="63A7F640" w14:textId="77777777" w:rsidTr="009A7398">
        <w:trPr>
          <w:trHeight w:val="300"/>
        </w:trPr>
        <w:tc>
          <w:tcPr>
            <w:tcW w:w="1418" w:type="dxa"/>
            <w:tcBorders>
              <w:left w:val="single" w:sz="4" w:space="0" w:color="auto"/>
            </w:tcBorders>
            <w:shd w:val="clear" w:color="auto" w:fill="auto"/>
            <w:vAlign w:val="center"/>
          </w:tcPr>
          <w:p w14:paraId="1BC15BB8" w14:textId="44689A09"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3. </w:t>
            </w:r>
            <w:r w:rsidR="00731D8C" w:rsidRPr="00565382">
              <w:rPr>
                <w:rFonts w:ascii="Times New Roman" w:eastAsia="Times New Roman" w:hAnsi="Times New Roman" w:cs="Times New Roman"/>
                <w:sz w:val="20"/>
                <w:szCs w:val="20"/>
              </w:rPr>
              <w:t>Asignación</w:t>
            </w:r>
          </w:p>
        </w:tc>
        <w:tc>
          <w:tcPr>
            <w:tcW w:w="3827" w:type="dxa"/>
            <w:tcBorders>
              <w:right w:val="single" w:sz="4" w:space="0" w:color="auto"/>
            </w:tcBorders>
            <w:shd w:val="clear" w:color="auto" w:fill="auto"/>
            <w:vAlign w:val="center"/>
          </w:tcPr>
          <w:p w14:paraId="63E858EA" w14:textId="317977FB"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Quién coordina el programa evaluará la solicitud y asignará a un/a docente con la experiencia necesaria para abordar la problemática.</w:t>
            </w:r>
          </w:p>
        </w:tc>
      </w:tr>
      <w:tr w:rsidR="00731D8C" w:rsidRPr="00565382" w14:paraId="6CBE565A" w14:textId="77777777" w:rsidTr="009A7398">
        <w:trPr>
          <w:trHeight w:val="300"/>
        </w:trPr>
        <w:tc>
          <w:tcPr>
            <w:tcW w:w="1418" w:type="dxa"/>
            <w:tcBorders>
              <w:left w:val="single" w:sz="4" w:space="0" w:color="auto"/>
            </w:tcBorders>
            <w:shd w:val="clear" w:color="auto" w:fill="auto"/>
            <w:vAlign w:val="center"/>
          </w:tcPr>
          <w:p w14:paraId="3D9EEF02" w14:textId="08F3B922"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4. </w:t>
            </w:r>
            <w:r w:rsidR="00731D8C" w:rsidRPr="00565382">
              <w:rPr>
                <w:rFonts w:ascii="Times New Roman" w:eastAsia="Times New Roman" w:hAnsi="Times New Roman" w:cs="Times New Roman"/>
                <w:sz w:val="20"/>
                <w:szCs w:val="20"/>
              </w:rPr>
              <w:t xml:space="preserve">Entrevista </w:t>
            </w:r>
          </w:p>
        </w:tc>
        <w:tc>
          <w:tcPr>
            <w:tcW w:w="3827" w:type="dxa"/>
            <w:tcBorders>
              <w:right w:val="single" w:sz="4" w:space="0" w:color="auto"/>
            </w:tcBorders>
            <w:shd w:val="clear" w:color="auto" w:fill="auto"/>
            <w:vAlign w:val="center"/>
          </w:tcPr>
          <w:p w14:paraId="1543FFF0"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El o la titulada, el/la docente asignado y quien coordina el programa se entrevistarán para conocer en detalle los elementos necesarios para proponer un diseño, idealmente en el espacio educativo de quien solicita el servicio.</w:t>
            </w:r>
          </w:p>
        </w:tc>
      </w:tr>
      <w:tr w:rsidR="00731D8C" w:rsidRPr="00565382" w14:paraId="509F8739" w14:textId="77777777" w:rsidTr="009A7398">
        <w:trPr>
          <w:trHeight w:val="300"/>
        </w:trPr>
        <w:tc>
          <w:tcPr>
            <w:tcW w:w="1418" w:type="dxa"/>
            <w:tcBorders>
              <w:left w:val="single" w:sz="4" w:space="0" w:color="auto"/>
            </w:tcBorders>
            <w:shd w:val="clear" w:color="auto" w:fill="auto"/>
            <w:vAlign w:val="center"/>
          </w:tcPr>
          <w:p w14:paraId="5D03B56D"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p>
          <w:p w14:paraId="725404D0" w14:textId="7412238E"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5. </w:t>
            </w:r>
            <w:r w:rsidR="00731D8C" w:rsidRPr="00565382">
              <w:rPr>
                <w:rFonts w:ascii="Times New Roman" w:eastAsia="Times New Roman" w:hAnsi="Times New Roman" w:cs="Times New Roman"/>
                <w:sz w:val="20"/>
                <w:szCs w:val="20"/>
              </w:rPr>
              <w:t xml:space="preserve">Diseño y estrategias </w:t>
            </w:r>
          </w:p>
        </w:tc>
        <w:tc>
          <w:tcPr>
            <w:tcW w:w="3827" w:type="dxa"/>
            <w:tcBorders>
              <w:right w:val="single" w:sz="4" w:space="0" w:color="auto"/>
            </w:tcBorders>
            <w:shd w:val="clear" w:color="auto" w:fill="auto"/>
            <w:vAlign w:val="center"/>
          </w:tcPr>
          <w:p w14:paraId="1C49A72F"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El/la docente y/o quien coordina el programa elaborarán una serie de acciones o estrategias que den respuestas a las necesidades e intereses presentadas por el o la educadora, que permitan fortalecer su desempeño docente y apoyar su proceso de integración a su comunidad educativas. Estas serán dialogadas y consensuadas con quién solicita la mentoría. </w:t>
            </w:r>
          </w:p>
        </w:tc>
      </w:tr>
      <w:tr w:rsidR="00731D8C" w:rsidRPr="00565382" w14:paraId="1813960B" w14:textId="77777777" w:rsidTr="009A7398">
        <w:trPr>
          <w:trHeight w:val="300"/>
        </w:trPr>
        <w:tc>
          <w:tcPr>
            <w:tcW w:w="1418" w:type="dxa"/>
            <w:tcBorders>
              <w:left w:val="single" w:sz="4" w:space="0" w:color="auto"/>
            </w:tcBorders>
            <w:shd w:val="clear" w:color="auto" w:fill="auto"/>
            <w:vAlign w:val="center"/>
          </w:tcPr>
          <w:p w14:paraId="131364AF" w14:textId="40F8638D" w:rsidR="00731D8C" w:rsidRPr="00565382" w:rsidRDefault="00C339FA"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6. </w:t>
            </w:r>
            <w:r w:rsidR="00731D8C" w:rsidRPr="00565382">
              <w:rPr>
                <w:rFonts w:ascii="Times New Roman" w:eastAsia="Times New Roman" w:hAnsi="Times New Roman" w:cs="Times New Roman"/>
                <w:sz w:val="20"/>
                <w:szCs w:val="20"/>
              </w:rPr>
              <w:t xml:space="preserve">Aplicación  </w:t>
            </w:r>
          </w:p>
          <w:p w14:paraId="6A0A5248"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(Máximo de horas o encuentros)</w:t>
            </w:r>
          </w:p>
        </w:tc>
        <w:tc>
          <w:tcPr>
            <w:tcW w:w="3827" w:type="dxa"/>
            <w:tcBorders>
              <w:right w:val="single" w:sz="4" w:space="0" w:color="auto"/>
            </w:tcBorders>
            <w:shd w:val="clear" w:color="auto" w:fill="auto"/>
            <w:vAlign w:val="center"/>
          </w:tcPr>
          <w:p w14:paraId="290383A7" w14:textId="77777777"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Puesta en marcha de las acciones planificadas para el programa de mentorías, las que pueden desarrollarse de diversas maneras, ya que dependerá de la necesidad, contexto y número de personas que participen. Por ejemplo:</w:t>
            </w:r>
          </w:p>
          <w:p w14:paraId="43FDD16D" w14:textId="77777777" w:rsidR="00C339FA" w:rsidRPr="00565382" w:rsidRDefault="00731D8C" w:rsidP="009E5698">
            <w:pPr>
              <w:pStyle w:val="Prrafodelista"/>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Tutorías individuales </w:t>
            </w:r>
          </w:p>
          <w:p w14:paraId="1B79B77E" w14:textId="7273151C" w:rsidR="00731D8C" w:rsidRPr="00565382" w:rsidRDefault="00731D8C" w:rsidP="00C339FA">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Apuntan a promover procesos reflexivos para la búsqueda de soluciones y/o, estrategias que les permitan actuar con flexibilidad a partir del saber construido. En tal sentido, las actividades buscan, fundamentalmente, generar interrogantes, identificar problemas y ámbitos de actuación, interpelar saberes y teorías disponibles para analizar experiencias y </w:t>
            </w:r>
            <w:r w:rsidRPr="00565382">
              <w:rPr>
                <w:rFonts w:ascii="Times New Roman" w:eastAsia="Times New Roman" w:hAnsi="Times New Roman" w:cs="Times New Roman"/>
                <w:sz w:val="20"/>
                <w:szCs w:val="20"/>
              </w:rPr>
              <w:lastRenderedPageBreak/>
              <w:t xml:space="preserve">proponer acciones profesionales, creativas y fundamentadas. </w:t>
            </w:r>
          </w:p>
          <w:p w14:paraId="2781242F" w14:textId="51DC9D22" w:rsidR="00731D8C" w:rsidRPr="00565382" w:rsidRDefault="00731D8C" w:rsidP="00657768">
            <w:pPr>
              <w:pStyle w:val="Prrafodelista"/>
              <w:numPr>
                <w:ilvl w:val="0"/>
                <w:numId w:val="2"/>
              </w:num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Reuniones o encuentros en los centros educativos </w:t>
            </w:r>
          </w:p>
          <w:p w14:paraId="79DACDD6" w14:textId="77777777" w:rsidR="008111F4"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Encuentros para problematizar un tema específico, requerido por el educador de párvulo, en el que participa el/la docente </w:t>
            </w:r>
          </w:p>
          <w:p w14:paraId="2055D686" w14:textId="5A17912A" w:rsidR="00731D8C" w:rsidRPr="00565382" w:rsidRDefault="00731D8C" w:rsidP="009E5698">
            <w:pPr>
              <w:pBdr>
                <w:top w:val="nil"/>
                <w:left w:val="nil"/>
                <w:bottom w:val="nil"/>
                <w:right w:val="nil"/>
                <w:between w:val="nil"/>
              </w:pBd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mentor/a, la titulada UFT, su equipo técnico y una parte o toda la comunidad educativa si es necesario, cuyo objetivo es la interacción y construcción conjunta de acciones, acuerdos o conocimientos. </w:t>
            </w:r>
          </w:p>
        </w:tc>
      </w:tr>
      <w:tr w:rsidR="00731D8C" w:rsidRPr="00565382" w14:paraId="49D3F033" w14:textId="77777777" w:rsidTr="009A7398">
        <w:trPr>
          <w:trHeight w:val="300"/>
        </w:trPr>
        <w:tc>
          <w:tcPr>
            <w:tcW w:w="1418" w:type="dxa"/>
            <w:tcBorders>
              <w:left w:val="single" w:sz="4" w:space="0" w:color="auto"/>
              <w:bottom w:val="single" w:sz="4" w:space="0" w:color="auto"/>
            </w:tcBorders>
            <w:shd w:val="clear" w:color="auto" w:fill="auto"/>
            <w:vAlign w:val="center"/>
          </w:tcPr>
          <w:p w14:paraId="426FE2C9" w14:textId="0A0BA281" w:rsidR="00731D8C" w:rsidRPr="00565382" w:rsidRDefault="00731D8C" w:rsidP="009E5698">
            <w:pP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lastRenderedPageBreak/>
              <w:t xml:space="preserve"> </w:t>
            </w:r>
            <w:r w:rsidR="00657768" w:rsidRPr="00565382">
              <w:rPr>
                <w:rFonts w:ascii="Times New Roman" w:eastAsia="Times New Roman" w:hAnsi="Times New Roman" w:cs="Times New Roman"/>
                <w:sz w:val="20"/>
                <w:szCs w:val="20"/>
              </w:rPr>
              <w:t xml:space="preserve">5. </w:t>
            </w:r>
            <w:r w:rsidRPr="00565382">
              <w:rPr>
                <w:rFonts w:ascii="Times New Roman" w:eastAsia="Times New Roman" w:hAnsi="Times New Roman" w:cs="Times New Roman"/>
                <w:sz w:val="20"/>
                <w:szCs w:val="20"/>
              </w:rPr>
              <w:t xml:space="preserve">Evaluación </w:t>
            </w:r>
          </w:p>
        </w:tc>
        <w:tc>
          <w:tcPr>
            <w:tcW w:w="3827" w:type="dxa"/>
            <w:tcBorders>
              <w:bottom w:val="single" w:sz="4" w:space="0" w:color="auto"/>
              <w:right w:val="single" w:sz="4" w:space="0" w:color="auto"/>
            </w:tcBorders>
            <w:shd w:val="clear" w:color="auto" w:fill="auto"/>
            <w:vAlign w:val="center"/>
          </w:tcPr>
          <w:p w14:paraId="595C1B19" w14:textId="50EB6296" w:rsidR="00731D8C" w:rsidRPr="00565382" w:rsidRDefault="00731D8C" w:rsidP="009E5698">
            <w:pP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Al finalizar la mentoría se realizará una encuesta de satisfacción a los participantes y una entrevista de</w:t>
            </w:r>
            <w:r w:rsidR="00657768" w:rsidRPr="00565382">
              <w:rPr>
                <w:rFonts w:ascii="Times New Roman" w:eastAsia="Times New Roman" w:hAnsi="Times New Roman" w:cs="Times New Roman"/>
                <w:sz w:val="20"/>
                <w:szCs w:val="20"/>
              </w:rPr>
              <w:t xml:space="preserve"> </w:t>
            </w:r>
            <w:r w:rsidRPr="00565382">
              <w:rPr>
                <w:rFonts w:ascii="Times New Roman" w:eastAsia="Times New Roman" w:hAnsi="Times New Roman" w:cs="Times New Roman"/>
                <w:sz w:val="20"/>
                <w:szCs w:val="20"/>
              </w:rPr>
              <w:t>l</w:t>
            </w:r>
            <w:r w:rsidR="00657768" w:rsidRPr="00565382">
              <w:rPr>
                <w:rFonts w:ascii="Times New Roman" w:eastAsia="Times New Roman" w:hAnsi="Times New Roman" w:cs="Times New Roman"/>
                <w:sz w:val="20"/>
                <w:szCs w:val="20"/>
              </w:rPr>
              <w:t>a</w:t>
            </w:r>
            <w:r w:rsidRPr="00565382">
              <w:rPr>
                <w:rFonts w:ascii="Times New Roman" w:eastAsia="Times New Roman" w:hAnsi="Times New Roman" w:cs="Times New Roman"/>
                <w:sz w:val="20"/>
                <w:szCs w:val="20"/>
              </w:rPr>
              <w:t xml:space="preserve"> coordinador/a del programa con la titulada solicitante para valorar los resultados de la experiencia.</w:t>
            </w:r>
          </w:p>
          <w:p w14:paraId="3D88855E" w14:textId="77777777" w:rsidR="00731D8C" w:rsidRPr="00565382" w:rsidRDefault="00731D8C" w:rsidP="009E5698">
            <w:pP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Pasado seis meses, se solicitará una evaluación de impacto respecto a los objetivos planteados en el diseño de la mentoría.</w:t>
            </w:r>
          </w:p>
          <w:p w14:paraId="39714795" w14:textId="77777777" w:rsidR="00731D8C" w:rsidRPr="00565382" w:rsidRDefault="00731D8C" w:rsidP="009E5698">
            <w:pPr>
              <w:spacing w:line="240" w:lineRule="auto"/>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Con la información recopilada, se desarrollará un levantamiento de necesidades detectadas en el plan de estudio la carrera de Pedagogía en Educación Parvularia, a partir de lo visualizado en la experiencia y recogido por medio de la encuesta, informando a las autoridades responsables para que puedan tomar acciones remediales en coherencia con el principio de mejora continua.</w:t>
            </w:r>
          </w:p>
        </w:tc>
      </w:tr>
      <w:bookmarkEnd w:id="0"/>
    </w:tbl>
    <w:p w14:paraId="5CEE14F5" w14:textId="77777777" w:rsidR="00B0181D" w:rsidRPr="00565382" w:rsidRDefault="00B0181D" w:rsidP="00B0181D">
      <w:pPr>
        <w:spacing w:after="0" w:line="276" w:lineRule="auto"/>
        <w:jc w:val="both"/>
        <w:rPr>
          <w:rFonts w:ascii="Times New Roman" w:eastAsia="Times New Roman" w:hAnsi="Times New Roman" w:cs="Times New Roman"/>
          <w:sz w:val="20"/>
          <w:szCs w:val="20"/>
        </w:rPr>
      </w:pPr>
    </w:p>
    <w:p w14:paraId="00000023" w14:textId="1D9B1FDE"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Para efectos del proceso de Mentoría</w:t>
      </w:r>
      <w:r w:rsidR="009567E6" w:rsidRPr="00565382">
        <w:rPr>
          <w:rFonts w:ascii="Times New Roman" w:eastAsia="Times New Roman" w:hAnsi="Times New Roman" w:cs="Times New Roman"/>
          <w:sz w:val="20"/>
          <w:szCs w:val="20"/>
        </w:rPr>
        <w:t>,</w:t>
      </w:r>
      <w:r w:rsidR="00EE3AAC" w:rsidRPr="00565382">
        <w:rPr>
          <w:rFonts w:ascii="Times New Roman" w:eastAsia="Times New Roman" w:hAnsi="Times New Roman" w:cs="Times New Roman"/>
          <w:sz w:val="20"/>
          <w:szCs w:val="20"/>
        </w:rPr>
        <w:t xml:space="preserve"> el que </w:t>
      </w:r>
      <w:r w:rsidR="00657768" w:rsidRPr="00565382">
        <w:rPr>
          <w:rFonts w:ascii="Times New Roman" w:eastAsia="Times New Roman" w:hAnsi="Times New Roman" w:cs="Times New Roman"/>
          <w:sz w:val="20"/>
          <w:szCs w:val="20"/>
        </w:rPr>
        <w:t>es</w:t>
      </w:r>
      <w:r w:rsidR="00EE3AAC" w:rsidRPr="00565382">
        <w:rPr>
          <w:rFonts w:ascii="Times New Roman" w:eastAsia="Times New Roman" w:hAnsi="Times New Roman" w:cs="Times New Roman"/>
          <w:sz w:val="20"/>
          <w:szCs w:val="20"/>
        </w:rPr>
        <w:t xml:space="preserve"> defin</w:t>
      </w:r>
      <w:r w:rsidR="00657768" w:rsidRPr="00565382">
        <w:rPr>
          <w:rFonts w:ascii="Times New Roman" w:eastAsia="Times New Roman" w:hAnsi="Times New Roman" w:cs="Times New Roman"/>
          <w:sz w:val="20"/>
          <w:szCs w:val="20"/>
        </w:rPr>
        <w:t>ido</w:t>
      </w:r>
      <w:r w:rsidR="00EE3AAC" w:rsidRPr="00565382">
        <w:rPr>
          <w:rFonts w:ascii="Times New Roman" w:eastAsia="Times New Roman" w:hAnsi="Times New Roman" w:cs="Times New Roman"/>
          <w:sz w:val="20"/>
          <w:szCs w:val="20"/>
        </w:rPr>
        <w:t xml:space="preserve"> como un sistema de apoyo y acompañamiento a </w:t>
      </w:r>
      <w:r w:rsidR="00FD18A1" w:rsidRPr="00565382">
        <w:rPr>
          <w:rFonts w:ascii="Times New Roman" w:eastAsia="Times New Roman" w:hAnsi="Times New Roman" w:cs="Times New Roman"/>
          <w:sz w:val="20"/>
          <w:szCs w:val="20"/>
        </w:rPr>
        <w:t xml:space="preserve">los Educadores de Párvulos nóveles egresados de la Universidad Finis Terrae </w:t>
      </w:r>
      <w:r w:rsidR="00657768" w:rsidRPr="00565382">
        <w:rPr>
          <w:rFonts w:ascii="Times New Roman" w:eastAsia="Times New Roman" w:hAnsi="Times New Roman" w:cs="Times New Roman"/>
          <w:sz w:val="20"/>
          <w:szCs w:val="20"/>
        </w:rPr>
        <w:t xml:space="preserve">egresados </w:t>
      </w:r>
      <w:r w:rsidR="00FD18A1" w:rsidRPr="00565382">
        <w:rPr>
          <w:rFonts w:ascii="Times New Roman" w:eastAsia="Times New Roman" w:hAnsi="Times New Roman" w:cs="Times New Roman"/>
          <w:sz w:val="20"/>
          <w:szCs w:val="20"/>
        </w:rPr>
        <w:t>los últimos dos años</w:t>
      </w:r>
      <w:r w:rsidRPr="00565382">
        <w:rPr>
          <w:rFonts w:ascii="Times New Roman" w:eastAsia="Times New Roman" w:hAnsi="Times New Roman" w:cs="Times New Roman"/>
          <w:sz w:val="20"/>
          <w:szCs w:val="20"/>
        </w:rPr>
        <w:t xml:space="preserve">, </w:t>
      </w:r>
      <w:r w:rsidR="00A63670">
        <w:rPr>
          <w:sz w:val="20"/>
          <w:szCs w:val="20"/>
        </w:rPr>
        <w:t xml:space="preserve">se asigna </w:t>
      </w:r>
      <w:r w:rsidRPr="00565382">
        <w:rPr>
          <w:rFonts w:ascii="Times New Roman" w:eastAsia="Times New Roman" w:hAnsi="Times New Roman" w:cs="Times New Roman"/>
          <w:sz w:val="20"/>
          <w:szCs w:val="20"/>
        </w:rPr>
        <w:t xml:space="preserve">como mentor/a </w:t>
      </w:r>
      <w:proofErr w:type="spellStart"/>
      <w:r w:rsidRPr="00565382">
        <w:rPr>
          <w:rFonts w:ascii="Times New Roman" w:eastAsia="Times New Roman" w:hAnsi="Times New Roman" w:cs="Times New Roman"/>
          <w:sz w:val="20"/>
          <w:szCs w:val="20"/>
        </w:rPr>
        <w:t>a</w:t>
      </w:r>
      <w:proofErr w:type="spellEnd"/>
      <w:r w:rsidRPr="00565382">
        <w:rPr>
          <w:rFonts w:ascii="Times New Roman" w:eastAsia="Times New Roman" w:hAnsi="Times New Roman" w:cs="Times New Roman"/>
          <w:sz w:val="20"/>
          <w:szCs w:val="20"/>
        </w:rPr>
        <w:t xml:space="preserve"> un/a docente de la carrera de Pedagogía en Educación Parvularia (UFT) que cuente con una experiencia práctica y formación específica en el área que se solicite la mentoría, lo que le permite conducir el proceso de acompañamiento de las y los Educadores de Párvulos</w:t>
      </w:r>
      <w:r w:rsidR="00657768" w:rsidRPr="00565382">
        <w:rPr>
          <w:rFonts w:ascii="Times New Roman" w:eastAsia="Times New Roman" w:hAnsi="Times New Roman" w:cs="Times New Roman"/>
          <w:sz w:val="20"/>
          <w:szCs w:val="20"/>
        </w:rPr>
        <w:t>.</w:t>
      </w:r>
    </w:p>
    <w:p w14:paraId="00000024" w14:textId="3F4780DD"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La frecuencia de este programa es de una mentoría por semestre, la cual puede requerir varias sesiones o seguimientos según corresponda la necesidad planteada del profesional, con un máximo de dos instancias por cada Educador de Párvulos. El programa está basado en la metodología del aprendizaje situado, que indica el carácter contextualizado del aprendizaje y la participación del aprendiz en una comunidad, es decir, en un contexto cultural, social y de relaciones, del cual se obtienen los saberes necesarios para transformar la comunidad y a sí mismo, y que busca la resolución de los problemas a través de la aplicación de situaciones cotidianas con una visión colectiva. Por </w:t>
      </w:r>
      <w:r w:rsidRPr="00565382">
        <w:rPr>
          <w:rFonts w:ascii="Times New Roman" w:eastAsia="Times New Roman" w:hAnsi="Times New Roman" w:cs="Times New Roman"/>
          <w:sz w:val="20"/>
          <w:szCs w:val="20"/>
        </w:rPr>
        <w:t>ello, se espera que la mayor parte de las sesiones se realicen en los centros educativos donde esté trabajando el/la educadora UFT para</w:t>
      </w:r>
      <w:r w:rsidR="00FD18A1" w:rsidRPr="00565382">
        <w:rPr>
          <w:rFonts w:ascii="Times New Roman" w:eastAsia="Times New Roman" w:hAnsi="Times New Roman" w:cs="Times New Roman"/>
          <w:sz w:val="20"/>
          <w:szCs w:val="20"/>
        </w:rPr>
        <w:t xml:space="preserve"> </w:t>
      </w:r>
      <w:r w:rsidRPr="00565382">
        <w:rPr>
          <w:rFonts w:ascii="Times New Roman" w:eastAsia="Times New Roman" w:hAnsi="Times New Roman" w:cs="Times New Roman"/>
          <w:sz w:val="20"/>
          <w:szCs w:val="20"/>
        </w:rPr>
        <w:t>de esta manera, permear además a toda la comunidad educativa.</w:t>
      </w:r>
    </w:p>
    <w:p w14:paraId="00000025" w14:textId="22A4B501"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No se excluye algunas actividades desarrolladas en las dependencias de la Universidad Finis Terrae o de manera virtual, producto de la contingencia sanitaria</w:t>
      </w:r>
      <w:r w:rsidR="00657768" w:rsidRPr="00565382">
        <w:rPr>
          <w:rFonts w:ascii="Times New Roman" w:eastAsia="Times New Roman" w:hAnsi="Times New Roman" w:cs="Times New Roman"/>
          <w:sz w:val="20"/>
          <w:szCs w:val="20"/>
        </w:rPr>
        <w:t xml:space="preserve"> durante los años 2020 y 202</w:t>
      </w:r>
      <w:r w:rsidR="005A5D3D" w:rsidRPr="00565382">
        <w:rPr>
          <w:rFonts w:ascii="Times New Roman" w:eastAsia="Times New Roman" w:hAnsi="Times New Roman" w:cs="Times New Roman"/>
          <w:sz w:val="20"/>
          <w:szCs w:val="20"/>
        </w:rPr>
        <w:t>1</w:t>
      </w:r>
      <w:r w:rsidR="00657768" w:rsidRPr="00565382">
        <w:rPr>
          <w:rFonts w:ascii="Times New Roman" w:eastAsia="Times New Roman" w:hAnsi="Times New Roman" w:cs="Times New Roman"/>
          <w:sz w:val="20"/>
          <w:szCs w:val="20"/>
        </w:rPr>
        <w:t xml:space="preserve"> donde el programa permaneció activo.</w:t>
      </w:r>
    </w:p>
    <w:p w14:paraId="00000028" w14:textId="117BECAC" w:rsidR="00607126" w:rsidRPr="00565382" w:rsidRDefault="009E5698" w:rsidP="008111F4">
      <w:pPr>
        <w:spacing w:after="0"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29" w14:textId="4E651F26" w:rsidR="00607126" w:rsidRPr="00565382" w:rsidRDefault="009E5698" w:rsidP="00C11DAF">
      <w:pPr>
        <w:pStyle w:val="Prrafodelista"/>
        <w:numPr>
          <w:ilvl w:val="0"/>
          <w:numId w:val="1"/>
        </w:numPr>
        <w:spacing w:after="0" w:line="276" w:lineRule="auto"/>
        <w:jc w:val="both"/>
        <w:rPr>
          <w:rFonts w:ascii="Times New Roman" w:eastAsia="Times New Roman" w:hAnsi="Times New Roman" w:cs="Times New Roman"/>
          <w:b/>
          <w:sz w:val="20"/>
          <w:szCs w:val="20"/>
        </w:rPr>
      </w:pPr>
      <w:r w:rsidRPr="00565382">
        <w:rPr>
          <w:rFonts w:ascii="Times New Roman" w:eastAsia="Times New Roman" w:hAnsi="Times New Roman" w:cs="Times New Roman"/>
          <w:b/>
          <w:sz w:val="20"/>
          <w:szCs w:val="20"/>
        </w:rPr>
        <w:t>Programa Mentoría a Titulados</w:t>
      </w:r>
      <w:r w:rsidR="00657768" w:rsidRPr="00565382">
        <w:rPr>
          <w:rFonts w:ascii="Times New Roman" w:eastAsia="Times New Roman" w:hAnsi="Times New Roman" w:cs="Times New Roman"/>
          <w:b/>
          <w:sz w:val="20"/>
          <w:szCs w:val="20"/>
        </w:rPr>
        <w:t xml:space="preserve"> de Pedagogía en Educación Parvularia UFT</w:t>
      </w:r>
      <w:r w:rsidRPr="00565382">
        <w:rPr>
          <w:rFonts w:ascii="Times New Roman" w:eastAsia="Times New Roman" w:hAnsi="Times New Roman" w:cs="Times New Roman"/>
          <w:b/>
          <w:sz w:val="20"/>
          <w:szCs w:val="20"/>
        </w:rPr>
        <w:t>, fortaleciendo saberes de nuestros Educadores Noveles</w:t>
      </w:r>
    </w:p>
    <w:p w14:paraId="0000002A" w14:textId="77777777"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2B" w14:textId="5417F3E1" w:rsidR="00607126" w:rsidRPr="00565382" w:rsidRDefault="009E5698" w:rsidP="00C11DAF">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La asignación de un docente mentor como un profesional de la educación que cuenta con experiencia práctica y formación específica </w:t>
      </w:r>
      <w:r w:rsidR="00025EF3" w:rsidRPr="00565382">
        <w:rPr>
          <w:rFonts w:ascii="Times New Roman" w:eastAsia="Times New Roman" w:hAnsi="Times New Roman" w:cs="Times New Roman"/>
          <w:sz w:val="20"/>
          <w:szCs w:val="20"/>
        </w:rPr>
        <w:t xml:space="preserve">y que </w:t>
      </w:r>
      <w:r w:rsidR="00657768" w:rsidRPr="00565382">
        <w:rPr>
          <w:rFonts w:ascii="Times New Roman" w:eastAsia="Times New Roman" w:hAnsi="Times New Roman" w:cs="Times New Roman"/>
          <w:sz w:val="20"/>
          <w:szCs w:val="20"/>
        </w:rPr>
        <w:t xml:space="preserve">cuenta con las competencias pedagógicas, disciplinares y de liderazgo y se encuentra capacitado para apoyar a los Educadores Noveles en el inicio de su ejercicio </w:t>
      </w:r>
      <w:r w:rsidR="00025EF3" w:rsidRPr="00565382">
        <w:rPr>
          <w:rFonts w:ascii="Times New Roman" w:eastAsia="Times New Roman" w:hAnsi="Times New Roman" w:cs="Times New Roman"/>
          <w:sz w:val="20"/>
          <w:szCs w:val="20"/>
        </w:rPr>
        <w:t xml:space="preserve">docente, tanto como para su trabajo en aula que le permita favorecer aprendizajes de calidad de manera constructiva con el equipo educativo del Educador de Párvulos, aportando </w:t>
      </w:r>
      <w:r w:rsidRPr="00565382">
        <w:rPr>
          <w:rFonts w:ascii="Times New Roman" w:eastAsia="Times New Roman" w:hAnsi="Times New Roman" w:cs="Times New Roman"/>
          <w:sz w:val="20"/>
          <w:szCs w:val="20"/>
        </w:rPr>
        <w:t xml:space="preserve">en </w:t>
      </w:r>
      <w:r w:rsidR="00025EF3" w:rsidRPr="00565382">
        <w:rPr>
          <w:rFonts w:ascii="Times New Roman" w:eastAsia="Times New Roman" w:hAnsi="Times New Roman" w:cs="Times New Roman"/>
          <w:sz w:val="20"/>
          <w:szCs w:val="20"/>
        </w:rPr>
        <w:t>un</w:t>
      </w:r>
      <w:r w:rsidRPr="00565382">
        <w:rPr>
          <w:rFonts w:ascii="Times New Roman" w:eastAsia="Times New Roman" w:hAnsi="Times New Roman" w:cs="Times New Roman"/>
          <w:sz w:val="20"/>
          <w:szCs w:val="20"/>
        </w:rPr>
        <w:t xml:space="preserve"> área </w:t>
      </w:r>
      <w:r w:rsidR="00025EF3" w:rsidRPr="00565382">
        <w:rPr>
          <w:rFonts w:ascii="Times New Roman" w:eastAsia="Times New Roman" w:hAnsi="Times New Roman" w:cs="Times New Roman"/>
          <w:sz w:val="20"/>
          <w:szCs w:val="20"/>
        </w:rPr>
        <w:t xml:space="preserve">específica </w:t>
      </w:r>
      <w:r w:rsidRPr="00565382">
        <w:rPr>
          <w:rFonts w:ascii="Times New Roman" w:eastAsia="Times New Roman" w:hAnsi="Times New Roman" w:cs="Times New Roman"/>
          <w:sz w:val="20"/>
          <w:szCs w:val="20"/>
        </w:rPr>
        <w:t>en la cual es solicitada la mentoría conduci</w:t>
      </w:r>
      <w:r w:rsidR="00025EF3" w:rsidRPr="00565382">
        <w:rPr>
          <w:rFonts w:ascii="Times New Roman" w:eastAsia="Times New Roman" w:hAnsi="Times New Roman" w:cs="Times New Roman"/>
          <w:sz w:val="20"/>
          <w:szCs w:val="20"/>
        </w:rPr>
        <w:t>endo</w:t>
      </w:r>
      <w:r w:rsidRPr="00565382">
        <w:rPr>
          <w:rFonts w:ascii="Times New Roman" w:eastAsia="Times New Roman" w:hAnsi="Times New Roman" w:cs="Times New Roman"/>
          <w:sz w:val="20"/>
          <w:szCs w:val="20"/>
        </w:rPr>
        <w:t xml:space="preserve"> el proceso de mentorías, lo que implica enseñar, alentar, mediar, realizar un acompañamiento formativo reflexivos y retroalimentar procesos de desarrollo profesional y de inserción en la escuela y la comunidad de docentes que participan de la Mentoría.</w:t>
      </w:r>
    </w:p>
    <w:p w14:paraId="0000002C" w14:textId="77777777" w:rsidR="00607126" w:rsidRPr="00565382" w:rsidRDefault="009E5698">
      <w:pPr>
        <w:shd w:val="clear" w:color="auto" w:fill="FFFFFF"/>
        <w:spacing w:after="0"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2E" w14:textId="77777777" w:rsidR="00607126" w:rsidRPr="00565382" w:rsidRDefault="00607126">
      <w:pPr>
        <w:spacing w:after="0" w:line="276" w:lineRule="auto"/>
        <w:jc w:val="both"/>
        <w:rPr>
          <w:rFonts w:ascii="Times New Roman" w:eastAsia="Times New Roman" w:hAnsi="Times New Roman" w:cs="Times New Roman"/>
          <w:sz w:val="20"/>
          <w:szCs w:val="20"/>
        </w:rPr>
      </w:pPr>
    </w:p>
    <w:p w14:paraId="00000031" w14:textId="4D57DCFB"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Por otro lado, como impacto interno, las necesidades evidenciadas por las/los tituladas/os sirven de gran insumo y referente para el análisis del plan de estudios de la carrera de Pedagogía en Educación Parvularia de la Universidad Finis Terrae, ya que éstas dejarán en evidencia contenidos que son necesarios de abordar y/o profundizar en la formación de docentes de primera</w:t>
      </w:r>
      <w:r w:rsidRPr="00565382">
        <w:rPr>
          <w:color w:val="323E4F"/>
          <w:sz w:val="20"/>
          <w:szCs w:val="20"/>
        </w:rPr>
        <w:t xml:space="preserve"> </w:t>
      </w:r>
      <w:r w:rsidRPr="00565382">
        <w:rPr>
          <w:rFonts w:ascii="Times New Roman" w:eastAsia="Times New Roman" w:hAnsi="Times New Roman" w:cs="Times New Roman"/>
          <w:sz w:val="20"/>
          <w:szCs w:val="20"/>
        </w:rPr>
        <w:t>infancia y permitirán la reflexión y evaluación continua de su malla curricular</w:t>
      </w:r>
      <w:r w:rsidR="005A5D3D" w:rsidRPr="00565382">
        <w:rPr>
          <w:rFonts w:ascii="Times New Roman" w:eastAsia="Times New Roman" w:hAnsi="Times New Roman" w:cs="Times New Roman"/>
          <w:sz w:val="20"/>
          <w:szCs w:val="20"/>
        </w:rPr>
        <w:t>, fortaleciendo el perfil de egreso de las tituladas.</w:t>
      </w:r>
    </w:p>
    <w:p w14:paraId="00000033" w14:textId="7816AF03" w:rsidR="00607126" w:rsidRPr="00565382" w:rsidRDefault="009E5698" w:rsidP="008111F4">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00000034" w14:textId="12F66C4F" w:rsidR="00607126" w:rsidRPr="00565382" w:rsidRDefault="005A5D3D" w:rsidP="00C11DAF">
      <w:pPr>
        <w:pStyle w:val="Prrafodelista"/>
        <w:numPr>
          <w:ilvl w:val="0"/>
          <w:numId w:val="1"/>
        </w:numPr>
        <w:spacing w:after="0" w:line="276" w:lineRule="auto"/>
        <w:jc w:val="both"/>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Proceso de</w:t>
      </w:r>
      <w:r w:rsidRPr="00565382">
        <w:rPr>
          <w:b/>
          <w:bCs/>
          <w:sz w:val="20"/>
          <w:szCs w:val="20"/>
        </w:rPr>
        <w:t xml:space="preserve"> </w:t>
      </w:r>
      <w:r w:rsidR="009E5698" w:rsidRPr="00565382">
        <w:rPr>
          <w:rFonts w:ascii="Times New Roman" w:eastAsia="Times New Roman" w:hAnsi="Times New Roman" w:cs="Times New Roman"/>
          <w:b/>
          <w:bCs/>
          <w:sz w:val="20"/>
          <w:szCs w:val="20"/>
        </w:rPr>
        <w:t xml:space="preserve">Mentorías </w:t>
      </w:r>
    </w:p>
    <w:p w14:paraId="48F0D6F0" w14:textId="77777777" w:rsidR="008111F4" w:rsidRDefault="008111F4">
      <w:pPr>
        <w:spacing w:after="0" w:line="276" w:lineRule="auto"/>
        <w:ind w:firstLine="360"/>
        <w:jc w:val="both"/>
        <w:rPr>
          <w:rFonts w:ascii="Times New Roman" w:eastAsia="Times New Roman" w:hAnsi="Times New Roman" w:cs="Times New Roman"/>
          <w:sz w:val="20"/>
          <w:szCs w:val="20"/>
        </w:rPr>
      </w:pPr>
    </w:p>
    <w:p w14:paraId="00000035" w14:textId="194D638D" w:rsidR="00607126"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Las principales necesidades de formación contínua y de acompañamiento que han evidenciado las tituladas se han expresado  en relación algún tema específico que requieren  conocer o potenciar, como el diseño e implementación de un proyecto educativo, crear ambientes de aprendizaje óptimos, nuevas o mejores herramientas para la evaluación, entre otros.</w:t>
      </w:r>
    </w:p>
    <w:p w14:paraId="341FC8A2" w14:textId="77777777" w:rsidR="005A5D3D" w:rsidRPr="00565382"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67680E9D" w14:textId="77777777" w:rsidR="00137AA0" w:rsidRDefault="00137AA0" w:rsidP="00137AA0">
      <w:pPr>
        <w:spacing w:after="0" w:line="276" w:lineRule="auto"/>
        <w:jc w:val="both"/>
        <w:rPr>
          <w:rFonts w:ascii="Times New Roman" w:eastAsia="Times New Roman" w:hAnsi="Times New Roman" w:cs="Times New Roman"/>
          <w:sz w:val="20"/>
          <w:szCs w:val="20"/>
        </w:rPr>
      </w:pPr>
    </w:p>
    <w:p w14:paraId="147ED14E" w14:textId="271EE5F1" w:rsidR="005A5D3D" w:rsidRPr="00137AA0" w:rsidRDefault="005A5D3D" w:rsidP="00137AA0">
      <w:pPr>
        <w:spacing w:after="0" w:line="276" w:lineRule="auto"/>
        <w:jc w:val="both"/>
        <w:rPr>
          <w:rFonts w:ascii="Times New Roman" w:eastAsia="Times New Roman" w:hAnsi="Times New Roman" w:cs="Times New Roman"/>
          <w:sz w:val="20"/>
          <w:szCs w:val="20"/>
        </w:rPr>
      </w:pPr>
      <w:r w:rsidRPr="00137AA0">
        <w:rPr>
          <w:rFonts w:ascii="Times New Roman" w:eastAsia="Times New Roman" w:hAnsi="Times New Roman" w:cs="Times New Roman"/>
          <w:sz w:val="20"/>
          <w:szCs w:val="20"/>
        </w:rPr>
        <w:t>Bajada operativa Programa Mentoría a tituladas Pedagogía en Educación Parvularia Universidad Finis Terrae</w:t>
      </w:r>
    </w:p>
    <w:p w14:paraId="3ACC73E3" w14:textId="77777777" w:rsidR="005A5D3D" w:rsidRPr="00565382" w:rsidRDefault="005A5D3D">
      <w:pPr>
        <w:spacing w:after="0" w:line="276" w:lineRule="auto"/>
        <w:ind w:firstLine="360"/>
        <w:jc w:val="both"/>
        <w:rPr>
          <w:rFonts w:ascii="Times New Roman" w:eastAsia="Times New Roman" w:hAnsi="Times New Roman" w:cs="Times New Roman"/>
          <w:sz w:val="20"/>
          <w:szCs w:val="20"/>
        </w:rPr>
      </w:pPr>
    </w:p>
    <w:p w14:paraId="00000037" w14:textId="32444003" w:rsidR="00607126" w:rsidRDefault="009E5698">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lastRenderedPageBreak/>
        <w:t xml:space="preserve">La mentoría consiste  en trabajar sobre dicho aspecto a través de la visita de un docente mentor a su espacio de trabajo para realizar un diagnóstico (previo levantamiento de las necesidades del Educador Titulado), la creación de un diseño de trabajo y su evaluación, en casos muy específicos puede realizarse en las dependencias de la universidad. </w:t>
      </w:r>
    </w:p>
    <w:p w14:paraId="76A2CAE9" w14:textId="5E4F42BB" w:rsidR="00A63670" w:rsidRDefault="00A63670">
      <w:pPr>
        <w:spacing w:after="0" w:line="276" w:lineRule="auto"/>
        <w:ind w:firstLine="360"/>
        <w:jc w:val="both"/>
        <w:rPr>
          <w:rFonts w:ascii="Times New Roman" w:eastAsia="Times New Roman" w:hAnsi="Times New Roman" w:cs="Times New Roman"/>
          <w:sz w:val="20"/>
          <w:szCs w:val="20"/>
        </w:rPr>
      </w:pPr>
    </w:p>
    <w:p w14:paraId="08FDD256" w14:textId="77777777" w:rsidR="008111F4" w:rsidRDefault="008111F4" w:rsidP="00137AA0">
      <w:pPr>
        <w:spacing w:after="0" w:line="276" w:lineRule="auto"/>
        <w:jc w:val="both"/>
        <w:rPr>
          <w:rFonts w:ascii="Times New Roman" w:eastAsia="Times New Roman" w:hAnsi="Times New Roman" w:cs="Times New Roman"/>
          <w:sz w:val="20"/>
          <w:szCs w:val="20"/>
        </w:rPr>
      </w:pPr>
    </w:p>
    <w:p w14:paraId="21BFE3F7" w14:textId="19450C84" w:rsidR="00A63670" w:rsidRDefault="00137AA0" w:rsidP="00137AA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Principales Tópicos </w:t>
      </w:r>
      <w:r w:rsidR="004737B0">
        <w:rPr>
          <w:rFonts w:ascii="Times New Roman" w:eastAsia="Times New Roman" w:hAnsi="Times New Roman" w:cs="Times New Roman"/>
          <w:sz w:val="20"/>
          <w:szCs w:val="20"/>
        </w:rPr>
        <w:t xml:space="preserve">solicitados </w:t>
      </w:r>
      <w:r>
        <w:rPr>
          <w:rFonts w:ascii="Times New Roman" w:eastAsia="Times New Roman" w:hAnsi="Times New Roman" w:cs="Times New Roman"/>
          <w:sz w:val="20"/>
          <w:szCs w:val="20"/>
        </w:rPr>
        <w:t>y su descripción</w:t>
      </w:r>
      <w:r w:rsidR="00A63670">
        <w:rPr>
          <w:rFonts w:ascii="Times New Roman" w:eastAsia="Times New Roman" w:hAnsi="Times New Roman" w:cs="Times New Roman"/>
          <w:sz w:val="20"/>
          <w:szCs w:val="20"/>
        </w:rPr>
        <w:t xml:space="preserve"> </w:t>
      </w:r>
    </w:p>
    <w:p w14:paraId="6F2667E8" w14:textId="77777777" w:rsidR="004737B0" w:rsidRDefault="004737B0" w:rsidP="00137AA0">
      <w:pPr>
        <w:spacing w:after="0" w:line="276" w:lineRule="auto"/>
        <w:jc w:val="both"/>
        <w:rPr>
          <w:rFonts w:ascii="Times New Roman" w:eastAsia="Times New Roman" w:hAnsi="Times New Roman" w:cs="Times New Roman"/>
          <w:sz w:val="20"/>
          <w:szCs w:val="20"/>
        </w:rPr>
      </w:pPr>
    </w:p>
    <w:p w14:paraId="5F148C00" w14:textId="44C681DA" w:rsidR="00137AA0" w:rsidRPr="00565382" w:rsidRDefault="004737B0" w:rsidP="009A7398">
      <w:pPr>
        <w:spacing w:after="0"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principales tópicos solicitados por las tituladas refieren a (</w:t>
      </w:r>
      <w:r w:rsidR="00137AA0">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Taller</w:t>
      </w:r>
      <w:r>
        <w:rPr>
          <w:rFonts w:ascii="Times New Roman" w:eastAsia="Times New Roman" w:hAnsi="Times New Roman" w:cs="Times New Roman"/>
          <w:sz w:val="20"/>
          <w:szCs w:val="20"/>
        </w:rPr>
        <w:t xml:space="preserve"> de </w:t>
      </w:r>
      <w:r w:rsidR="00137AA0" w:rsidRPr="00565382">
        <w:rPr>
          <w:rFonts w:ascii="Times New Roman" w:eastAsia="Times New Roman" w:hAnsi="Times New Roman" w:cs="Times New Roman"/>
          <w:sz w:val="20"/>
          <w:szCs w:val="20"/>
        </w:rPr>
        <w:t>Juego</w:t>
      </w:r>
      <w:r>
        <w:rPr>
          <w:rFonts w:ascii="Times New Roman" w:eastAsia="Times New Roman" w:hAnsi="Times New Roman" w:cs="Times New Roman"/>
          <w:sz w:val="20"/>
          <w:szCs w:val="20"/>
        </w:rPr>
        <w:t xml:space="preserve"> en jardines infantiles, s</w:t>
      </w:r>
      <w:r w:rsidR="00137AA0" w:rsidRPr="00565382">
        <w:rPr>
          <w:rFonts w:ascii="Times New Roman" w:eastAsia="Times New Roman" w:hAnsi="Times New Roman" w:cs="Times New Roman"/>
          <w:sz w:val="20"/>
          <w:szCs w:val="20"/>
        </w:rPr>
        <w:t xml:space="preserve">urge de la necesidad de la titulada mentoreada, </w:t>
      </w:r>
      <w:r>
        <w:rPr>
          <w:rFonts w:ascii="Times New Roman" w:eastAsia="Times New Roman" w:hAnsi="Times New Roman" w:cs="Times New Roman"/>
          <w:sz w:val="20"/>
          <w:szCs w:val="20"/>
        </w:rPr>
        <w:t>se</w:t>
      </w:r>
      <w:r w:rsidR="00137AA0" w:rsidRPr="00565382">
        <w:rPr>
          <w:rFonts w:ascii="Times New Roman" w:eastAsia="Times New Roman" w:hAnsi="Times New Roman" w:cs="Times New Roman"/>
          <w:sz w:val="20"/>
          <w:szCs w:val="20"/>
        </w:rPr>
        <w:t xml:space="preserve"> realizad</w:t>
      </w:r>
      <w:r>
        <w:rPr>
          <w:rFonts w:ascii="Times New Roman" w:eastAsia="Times New Roman" w:hAnsi="Times New Roman" w:cs="Times New Roman"/>
          <w:sz w:val="20"/>
          <w:szCs w:val="20"/>
        </w:rPr>
        <w:t>a</w:t>
      </w:r>
      <w:r w:rsidR="00137AA0" w:rsidRPr="00565382">
        <w:rPr>
          <w:rFonts w:ascii="Times New Roman" w:eastAsia="Times New Roman" w:hAnsi="Times New Roman" w:cs="Times New Roman"/>
          <w:sz w:val="20"/>
          <w:szCs w:val="20"/>
        </w:rPr>
        <w:t xml:space="preserve"> en el espacio educativo</w:t>
      </w:r>
      <w:r>
        <w:rPr>
          <w:rFonts w:ascii="Times New Roman" w:eastAsia="Times New Roman" w:hAnsi="Times New Roman" w:cs="Times New Roman"/>
          <w:sz w:val="20"/>
          <w:szCs w:val="20"/>
        </w:rPr>
        <w:t>, los</w:t>
      </w:r>
    </w:p>
    <w:p w14:paraId="630ED7F2" w14:textId="7D4CD60F" w:rsidR="00137AA0" w:rsidRPr="00565382" w:rsidRDefault="004737B0" w:rsidP="00137AA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137AA0" w:rsidRPr="00565382">
        <w:rPr>
          <w:rFonts w:ascii="Times New Roman" w:eastAsia="Times New Roman" w:hAnsi="Times New Roman" w:cs="Times New Roman"/>
          <w:sz w:val="20"/>
          <w:szCs w:val="20"/>
        </w:rPr>
        <w:t>articipantes</w:t>
      </w:r>
      <w:r>
        <w:rPr>
          <w:rFonts w:ascii="Times New Roman" w:eastAsia="Times New Roman" w:hAnsi="Times New Roman" w:cs="Times New Roman"/>
          <w:sz w:val="20"/>
          <w:szCs w:val="20"/>
        </w:rPr>
        <w:t xml:space="preserve"> son el</w:t>
      </w:r>
      <w:r w:rsidR="00137AA0" w:rsidRPr="00565382">
        <w:rPr>
          <w:rFonts w:ascii="Times New Roman" w:eastAsia="Times New Roman" w:hAnsi="Times New Roman" w:cs="Times New Roman"/>
          <w:sz w:val="20"/>
          <w:szCs w:val="20"/>
        </w:rPr>
        <w:t xml:space="preserve"> Equipo educativo del Centro</w:t>
      </w:r>
      <w:r>
        <w:rPr>
          <w:rFonts w:ascii="Times New Roman" w:eastAsia="Times New Roman" w:hAnsi="Times New Roman" w:cs="Times New Roman"/>
          <w:sz w:val="20"/>
          <w:szCs w:val="20"/>
        </w:rPr>
        <w:t>, la metodología utilizada para el taller es d</w:t>
      </w:r>
      <w:r w:rsidR="00137AA0" w:rsidRPr="00565382">
        <w:rPr>
          <w:rFonts w:ascii="Times New Roman" w:eastAsia="Times New Roman" w:hAnsi="Times New Roman" w:cs="Times New Roman"/>
          <w:sz w:val="20"/>
          <w:szCs w:val="20"/>
        </w:rPr>
        <w:t xml:space="preserve">iagnóstico del </w:t>
      </w:r>
      <w:r>
        <w:rPr>
          <w:rFonts w:ascii="Times New Roman" w:eastAsia="Times New Roman" w:hAnsi="Times New Roman" w:cs="Times New Roman"/>
          <w:sz w:val="20"/>
          <w:szCs w:val="20"/>
        </w:rPr>
        <w:t>ambiente de aprendizaje del espacio educativo, d</w:t>
      </w:r>
      <w:r w:rsidR="00137AA0" w:rsidRPr="00565382">
        <w:rPr>
          <w:rFonts w:ascii="Times New Roman" w:eastAsia="Times New Roman" w:hAnsi="Times New Roman" w:cs="Times New Roman"/>
          <w:sz w:val="20"/>
          <w:szCs w:val="20"/>
        </w:rPr>
        <w:t>iseño de la propuesta</w:t>
      </w:r>
      <w:r>
        <w:rPr>
          <w:rFonts w:ascii="Times New Roman" w:eastAsia="Times New Roman" w:hAnsi="Times New Roman" w:cs="Times New Roman"/>
          <w:sz w:val="20"/>
          <w:szCs w:val="20"/>
        </w:rPr>
        <w:t>, c</w:t>
      </w:r>
      <w:r w:rsidR="00137AA0" w:rsidRPr="00565382">
        <w:rPr>
          <w:rFonts w:ascii="Times New Roman" w:eastAsia="Times New Roman" w:hAnsi="Times New Roman" w:cs="Times New Roman"/>
          <w:sz w:val="20"/>
          <w:szCs w:val="20"/>
        </w:rPr>
        <w:t>harla en espacio educativo que aborda la temática de Juego libre y recursos de aprendizajes</w:t>
      </w:r>
      <w:r>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Taller</w:t>
      </w:r>
      <w:r>
        <w:rPr>
          <w:rFonts w:ascii="Times New Roman" w:eastAsia="Times New Roman" w:hAnsi="Times New Roman" w:cs="Times New Roman"/>
          <w:sz w:val="20"/>
          <w:szCs w:val="20"/>
        </w:rPr>
        <w:t xml:space="preserve"> r</w:t>
      </w:r>
      <w:r w:rsidR="00137AA0" w:rsidRPr="00565382">
        <w:rPr>
          <w:rFonts w:ascii="Times New Roman" w:eastAsia="Times New Roman" w:hAnsi="Times New Roman" w:cs="Times New Roman"/>
          <w:sz w:val="20"/>
          <w:szCs w:val="20"/>
        </w:rPr>
        <w:t>ealizado en el espacio educativo en base al diagnóstico, con foco en la mejora de los espacios para ofrecer juego libre a los niños y niñas</w:t>
      </w:r>
      <w:r>
        <w:rPr>
          <w:rFonts w:ascii="Times New Roman" w:eastAsia="Times New Roman" w:hAnsi="Times New Roman" w:cs="Times New Roman"/>
          <w:sz w:val="20"/>
          <w:szCs w:val="20"/>
        </w:rPr>
        <w:t>, e</w:t>
      </w:r>
      <w:r w:rsidR="00137AA0" w:rsidRPr="00565382">
        <w:rPr>
          <w:rFonts w:ascii="Times New Roman" w:eastAsia="Times New Roman" w:hAnsi="Times New Roman" w:cs="Times New Roman"/>
          <w:sz w:val="20"/>
          <w:szCs w:val="20"/>
        </w:rPr>
        <w:t xml:space="preserve">valuación </w:t>
      </w:r>
      <w:r>
        <w:rPr>
          <w:rFonts w:ascii="Times New Roman" w:eastAsia="Times New Roman" w:hAnsi="Times New Roman" w:cs="Times New Roman"/>
          <w:sz w:val="20"/>
          <w:szCs w:val="20"/>
        </w:rPr>
        <w:t xml:space="preserve">del proceso y evaluación a los 6 meses de realizada la intervención, (2 ) </w:t>
      </w:r>
      <w:r w:rsidR="00137AA0" w:rsidRPr="00565382">
        <w:rPr>
          <w:rFonts w:ascii="Times New Roman" w:eastAsia="Times New Roman" w:hAnsi="Times New Roman" w:cs="Times New Roman"/>
          <w:sz w:val="20"/>
          <w:szCs w:val="20"/>
        </w:rPr>
        <w:t>Rol</w:t>
      </w:r>
      <w:r>
        <w:rPr>
          <w:rFonts w:ascii="Times New Roman" w:eastAsia="Times New Roman" w:hAnsi="Times New Roman" w:cs="Times New Roman"/>
          <w:sz w:val="20"/>
          <w:szCs w:val="20"/>
        </w:rPr>
        <w:t xml:space="preserve"> A</w:t>
      </w:r>
      <w:r w:rsidR="00137AA0" w:rsidRPr="00565382">
        <w:rPr>
          <w:rFonts w:ascii="Times New Roman" w:eastAsia="Times New Roman" w:hAnsi="Times New Roman" w:cs="Times New Roman"/>
          <w:sz w:val="20"/>
          <w:szCs w:val="20"/>
        </w:rPr>
        <w:t>gente Educativo</w:t>
      </w:r>
      <w:r>
        <w:rPr>
          <w:rFonts w:ascii="Times New Roman" w:eastAsia="Times New Roman" w:hAnsi="Times New Roman" w:cs="Times New Roman"/>
          <w:sz w:val="20"/>
          <w:szCs w:val="20"/>
        </w:rPr>
        <w:t>, s</w:t>
      </w:r>
      <w:r w:rsidR="00137AA0" w:rsidRPr="00565382">
        <w:rPr>
          <w:rFonts w:ascii="Times New Roman" w:eastAsia="Times New Roman" w:hAnsi="Times New Roman" w:cs="Times New Roman"/>
          <w:sz w:val="20"/>
          <w:szCs w:val="20"/>
        </w:rPr>
        <w:t xml:space="preserve">urge de la necesidad de la titulada mentoreada, </w:t>
      </w:r>
      <w:r>
        <w:rPr>
          <w:rFonts w:ascii="Times New Roman" w:eastAsia="Times New Roman" w:hAnsi="Times New Roman" w:cs="Times New Roman"/>
          <w:sz w:val="20"/>
          <w:szCs w:val="20"/>
        </w:rPr>
        <w:t>se</w:t>
      </w:r>
      <w:r w:rsidR="00137AA0" w:rsidRPr="00565382">
        <w:rPr>
          <w:rFonts w:ascii="Times New Roman" w:eastAsia="Times New Roman" w:hAnsi="Times New Roman" w:cs="Times New Roman"/>
          <w:sz w:val="20"/>
          <w:szCs w:val="20"/>
        </w:rPr>
        <w:t xml:space="preserve"> realiza</w:t>
      </w:r>
      <w:r>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en el espacio educativo</w:t>
      </w:r>
      <w:r>
        <w:rPr>
          <w:rFonts w:ascii="Times New Roman" w:eastAsia="Times New Roman" w:hAnsi="Times New Roman" w:cs="Times New Roman"/>
          <w:sz w:val="20"/>
          <w:szCs w:val="20"/>
        </w:rPr>
        <w:t>, los participantes son el equipo educativo del centro, la m</w:t>
      </w:r>
      <w:r w:rsidR="00137AA0" w:rsidRPr="00565382">
        <w:rPr>
          <w:rFonts w:ascii="Times New Roman" w:eastAsia="Times New Roman" w:hAnsi="Times New Roman" w:cs="Times New Roman"/>
          <w:sz w:val="20"/>
          <w:szCs w:val="20"/>
        </w:rPr>
        <w:t>etodología</w:t>
      </w:r>
      <w:r>
        <w:rPr>
          <w:rFonts w:ascii="Times New Roman" w:eastAsia="Times New Roman" w:hAnsi="Times New Roman" w:cs="Times New Roman"/>
          <w:sz w:val="20"/>
          <w:szCs w:val="20"/>
        </w:rPr>
        <w:t xml:space="preserve"> utilizada para la intervención es, d</w:t>
      </w:r>
      <w:r w:rsidR="00137AA0" w:rsidRPr="00565382">
        <w:rPr>
          <w:rFonts w:ascii="Times New Roman" w:eastAsia="Times New Roman" w:hAnsi="Times New Roman" w:cs="Times New Roman"/>
          <w:sz w:val="20"/>
          <w:szCs w:val="20"/>
        </w:rPr>
        <w:t>iagnóstico del rol de los agentes educativos</w:t>
      </w:r>
      <w:r>
        <w:rPr>
          <w:rFonts w:ascii="Times New Roman" w:eastAsia="Times New Roman" w:hAnsi="Times New Roman" w:cs="Times New Roman"/>
          <w:sz w:val="20"/>
          <w:szCs w:val="20"/>
        </w:rPr>
        <w:t xml:space="preserve">, </w:t>
      </w:r>
      <w:r w:rsidR="00A564B0">
        <w:rPr>
          <w:rFonts w:ascii="Times New Roman" w:eastAsia="Times New Roman" w:hAnsi="Times New Roman" w:cs="Times New Roman"/>
          <w:sz w:val="20"/>
          <w:szCs w:val="20"/>
        </w:rPr>
        <w:t>d</w:t>
      </w:r>
      <w:r w:rsidR="00137AA0" w:rsidRPr="00565382">
        <w:rPr>
          <w:rFonts w:ascii="Times New Roman" w:eastAsia="Times New Roman" w:hAnsi="Times New Roman" w:cs="Times New Roman"/>
          <w:sz w:val="20"/>
          <w:szCs w:val="20"/>
        </w:rPr>
        <w:t>iseño de la propuesta</w:t>
      </w:r>
      <w:r w:rsidR="00A564B0">
        <w:rPr>
          <w:rFonts w:ascii="Times New Roman" w:eastAsia="Times New Roman" w:hAnsi="Times New Roman" w:cs="Times New Roman"/>
          <w:sz w:val="20"/>
          <w:szCs w:val="20"/>
        </w:rPr>
        <w:t>, c</w:t>
      </w:r>
      <w:r w:rsidR="00137AA0" w:rsidRPr="00565382">
        <w:rPr>
          <w:rFonts w:ascii="Times New Roman" w:eastAsia="Times New Roman" w:hAnsi="Times New Roman" w:cs="Times New Roman"/>
          <w:sz w:val="20"/>
          <w:szCs w:val="20"/>
        </w:rPr>
        <w:t>harla en espacio educativo que aborda la temática del rol de los agentes educativos en los establecimientos que atienden niños y niñas de 0 a 6 años</w:t>
      </w:r>
      <w:r w:rsidR="00A564B0">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 xml:space="preserve">Evaluación </w:t>
      </w:r>
      <w:r w:rsidR="00A564B0">
        <w:rPr>
          <w:rFonts w:ascii="Times New Roman" w:eastAsia="Times New Roman" w:hAnsi="Times New Roman" w:cs="Times New Roman"/>
          <w:sz w:val="20"/>
          <w:szCs w:val="20"/>
        </w:rPr>
        <w:t xml:space="preserve"> del proceso y evaluación a los 6 meses de realizada la intervención, (</w:t>
      </w:r>
      <w:r w:rsidR="00137AA0">
        <w:rPr>
          <w:rFonts w:ascii="Times New Roman" w:eastAsia="Times New Roman" w:hAnsi="Times New Roman" w:cs="Times New Roman"/>
          <w:sz w:val="20"/>
          <w:szCs w:val="20"/>
        </w:rPr>
        <w:t>3</w:t>
      </w:r>
      <w:r w:rsidR="00A564B0">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 xml:space="preserve">Orientaciones en el diseño e implementación de </w:t>
      </w:r>
      <w:r w:rsidR="00137AA0">
        <w:rPr>
          <w:rFonts w:ascii="Times New Roman" w:eastAsia="Times New Roman" w:hAnsi="Times New Roman" w:cs="Times New Roman"/>
          <w:sz w:val="20"/>
          <w:szCs w:val="20"/>
        </w:rPr>
        <w:t xml:space="preserve">Jardines </w:t>
      </w:r>
      <w:r w:rsidR="00137AA0" w:rsidRPr="00565382">
        <w:rPr>
          <w:rFonts w:ascii="Times New Roman" w:eastAsia="Times New Roman" w:hAnsi="Times New Roman" w:cs="Times New Roman"/>
          <w:sz w:val="20"/>
          <w:szCs w:val="20"/>
        </w:rPr>
        <w:t>I</w:t>
      </w:r>
      <w:r w:rsidR="00137AA0">
        <w:rPr>
          <w:rFonts w:ascii="Times New Roman" w:eastAsia="Times New Roman" w:hAnsi="Times New Roman" w:cs="Times New Roman"/>
          <w:sz w:val="20"/>
          <w:szCs w:val="20"/>
        </w:rPr>
        <w:t>nfantiles</w:t>
      </w:r>
      <w:r w:rsidR="00A564B0">
        <w:rPr>
          <w:rFonts w:ascii="Times New Roman" w:eastAsia="Times New Roman" w:hAnsi="Times New Roman" w:cs="Times New Roman"/>
          <w:sz w:val="20"/>
          <w:szCs w:val="20"/>
        </w:rPr>
        <w:t>, a</w:t>
      </w:r>
      <w:r w:rsidR="00137AA0" w:rsidRPr="00565382">
        <w:rPr>
          <w:rFonts w:ascii="Times New Roman" w:eastAsia="Times New Roman" w:hAnsi="Times New Roman" w:cs="Times New Roman"/>
          <w:sz w:val="20"/>
          <w:szCs w:val="20"/>
        </w:rPr>
        <w:t>sesoría</w:t>
      </w:r>
      <w:r w:rsidR="00A564B0">
        <w:rPr>
          <w:rFonts w:ascii="Times New Roman" w:eastAsia="Times New Roman" w:hAnsi="Times New Roman" w:cs="Times New Roman"/>
          <w:sz w:val="20"/>
          <w:szCs w:val="20"/>
        </w:rPr>
        <w:t>s</w:t>
      </w:r>
      <w:r w:rsidR="00137AA0" w:rsidRPr="00565382">
        <w:rPr>
          <w:rFonts w:ascii="Times New Roman" w:eastAsia="Times New Roman" w:hAnsi="Times New Roman" w:cs="Times New Roman"/>
          <w:sz w:val="20"/>
          <w:szCs w:val="20"/>
        </w:rPr>
        <w:t xml:space="preserve"> a titulada, con foco en la implementación de un espacio educativo</w:t>
      </w:r>
      <w:r w:rsidR="00A564B0">
        <w:rPr>
          <w:rFonts w:ascii="Times New Roman" w:eastAsia="Times New Roman" w:hAnsi="Times New Roman" w:cs="Times New Roman"/>
          <w:sz w:val="20"/>
          <w:szCs w:val="20"/>
        </w:rPr>
        <w:t xml:space="preserve">, (4) </w:t>
      </w:r>
      <w:r w:rsidR="00137AA0" w:rsidRPr="00565382">
        <w:rPr>
          <w:rFonts w:ascii="Times New Roman" w:eastAsia="Times New Roman" w:hAnsi="Times New Roman" w:cs="Times New Roman"/>
          <w:sz w:val="20"/>
          <w:szCs w:val="20"/>
        </w:rPr>
        <w:t>Enfoque de derecho en primera infancia.</w:t>
      </w:r>
      <w:r w:rsidR="00137AA0">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Charla: Orientada al trabajo con niños y niñas en pro de la vivencia y respeto de sus derechos</w:t>
      </w:r>
      <w:r w:rsidR="00A564B0">
        <w:rPr>
          <w:rFonts w:ascii="Times New Roman" w:eastAsia="Times New Roman" w:hAnsi="Times New Roman" w:cs="Times New Roman"/>
          <w:sz w:val="20"/>
          <w:szCs w:val="20"/>
        </w:rPr>
        <w:t>, (</w:t>
      </w:r>
      <w:r w:rsidR="00137AA0">
        <w:rPr>
          <w:rFonts w:ascii="Times New Roman" w:eastAsia="Times New Roman" w:hAnsi="Times New Roman" w:cs="Times New Roman"/>
          <w:sz w:val="20"/>
          <w:szCs w:val="20"/>
        </w:rPr>
        <w:t>5</w:t>
      </w:r>
      <w:r w:rsidR="00A564B0">
        <w:rPr>
          <w:rFonts w:ascii="Times New Roman" w:eastAsia="Times New Roman" w:hAnsi="Times New Roman" w:cs="Times New Roman"/>
          <w:sz w:val="20"/>
          <w:szCs w:val="20"/>
        </w:rPr>
        <w:t>) p</w:t>
      </w:r>
      <w:r w:rsidR="00137AA0" w:rsidRPr="00565382">
        <w:rPr>
          <w:rFonts w:ascii="Times New Roman" w:eastAsia="Times New Roman" w:hAnsi="Times New Roman" w:cs="Times New Roman"/>
          <w:sz w:val="20"/>
          <w:szCs w:val="20"/>
        </w:rPr>
        <w:t>onencia “La infancia: una historia de silencios”</w:t>
      </w:r>
      <w:r w:rsidR="00A564B0">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Charla: Orientada al trabajo con niños y niñas, realizada de manera abierta a las egresadas de los últimos 5 años</w:t>
      </w:r>
      <w:r w:rsidR="00A564B0">
        <w:rPr>
          <w:rFonts w:ascii="Times New Roman" w:eastAsia="Times New Roman" w:hAnsi="Times New Roman" w:cs="Times New Roman"/>
          <w:sz w:val="20"/>
          <w:szCs w:val="20"/>
        </w:rPr>
        <w:t xml:space="preserve"> (</w:t>
      </w:r>
      <w:r w:rsidR="00137AA0">
        <w:rPr>
          <w:rFonts w:ascii="Times New Roman" w:eastAsia="Times New Roman" w:hAnsi="Times New Roman" w:cs="Times New Roman"/>
          <w:sz w:val="20"/>
          <w:szCs w:val="20"/>
        </w:rPr>
        <w:t>6</w:t>
      </w:r>
      <w:r w:rsidR="00A564B0">
        <w:rPr>
          <w:rFonts w:ascii="Times New Roman" w:eastAsia="Times New Roman" w:hAnsi="Times New Roman" w:cs="Times New Roman"/>
          <w:sz w:val="20"/>
          <w:szCs w:val="20"/>
        </w:rPr>
        <w:t xml:space="preserve">)  </w:t>
      </w:r>
      <w:r w:rsidR="00137AA0" w:rsidRPr="00565382">
        <w:rPr>
          <w:rFonts w:ascii="Times New Roman" w:eastAsia="Times New Roman" w:hAnsi="Times New Roman" w:cs="Times New Roman"/>
          <w:sz w:val="20"/>
          <w:szCs w:val="20"/>
        </w:rPr>
        <w:t>Elaboración de Portafolios en el marco de la ley de carrera docente para Educadores de Párvulos</w:t>
      </w:r>
      <w:r w:rsidR="00A564B0">
        <w:rPr>
          <w:rFonts w:ascii="Times New Roman" w:eastAsia="Times New Roman" w:hAnsi="Times New Roman" w:cs="Times New Roman"/>
          <w:sz w:val="20"/>
          <w:szCs w:val="20"/>
        </w:rPr>
        <w:t xml:space="preserve">, curso que se realiza por 2 años consecutivos, </w:t>
      </w:r>
      <w:r w:rsidR="00137AA0" w:rsidRPr="00565382">
        <w:rPr>
          <w:rFonts w:ascii="Times New Roman" w:eastAsia="Times New Roman" w:hAnsi="Times New Roman" w:cs="Times New Roman"/>
          <w:sz w:val="20"/>
          <w:szCs w:val="20"/>
        </w:rPr>
        <w:t>realizado de manera virtual, recogido de la necesidad de las tituladas para orientar en el proceso de carrera docente</w:t>
      </w:r>
      <w:r w:rsidR="00A564B0">
        <w:rPr>
          <w:rFonts w:ascii="Times New Roman" w:eastAsia="Times New Roman" w:hAnsi="Times New Roman" w:cs="Times New Roman"/>
          <w:sz w:val="20"/>
          <w:szCs w:val="20"/>
        </w:rPr>
        <w:t xml:space="preserve">, (7) </w:t>
      </w:r>
      <w:r w:rsidR="00137AA0" w:rsidRPr="00565382">
        <w:rPr>
          <w:rFonts w:ascii="Times New Roman" w:eastAsia="Times New Roman" w:hAnsi="Times New Roman" w:cs="Times New Roman"/>
          <w:sz w:val="20"/>
          <w:szCs w:val="20"/>
        </w:rPr>
        <w:t>Prácticas Simuladas</w:t>
      </w:r>
      <w:r w:rsidR="00A564B0">
        <w:rPr>
          <w:rFonts w:ascii="Times New Roman" w:eastAsia="Times New Roman" w:hAnsi="Times New Roman" w:cs="Times New Roman"/>
          <w:sz w:val="20"/>
          <w:szCs w:val="20"/>
        </w:rPr>
        <w:t>, c</w:t>
      </w:r>
      <w:r w:rsidR="00137AA0" w:rsidRPr="00565382">
        <w:rPr>
          <w:rFonts w:ascii="Times New Roman" w:eastAsia="Times New Roman" w:hAnsi="Times New Roman" w:cs="Times New Roman"/>
          <w:sz w:val="20"/>
          <w:szCs w:val="20"/>
        </w:rPr>
        <w:t>onversatorio con tituladas orientada a compartir las experiencias virtuales de sus espacios educativos</w:t>
      </w:r>
    </w:p>
    <w:p w14:paraId="00000062" w14:textId="77777777" w:rsidR="00607126" w:rsidRPr="00565382" w:rsidRDefault="009E5698">
      <w:pPr>
        <w:spacing w:after="0"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 xml:space="preserve"> </w:t>
      </w:r>
    </w:p>
    <w:p w14:paraId="195DC2CA" w14:textId="7AAB5EC1" w:rsidR="009C45AD" w:rsidRPr="009A7398" w:rsidRDefault="009E5698" w:rsidP="009A7398">
      <w:pPr>
        <w:widowControl w:val="0"/>
        <w:pBdr>
          <w:top w:val="nil"/>
          <w:left w:val="nil"/>
          <w:bottom w:val="nil"/>
          <w:right w:val="nil"/>
          <w:between w:val="nil"/>
        </w:pBdr>
        <w:spacing w:after="0" w:line="240" w:lineRule="auto"/>
        <w:rPr>
          <w:rFonts w:ascii="Arial" w:eastAsia="Arial" w:hAnsi="Arial" w:cs="Arial"/>
          <w:color w:val="000000"/>
          <w:sz w:val="20"/>
          <w:szCs w:val="20"/>
        </w:rPr>
      </w:pPr>
      <w:r w:rsidRPr="00565382">
        <w:rPr>
          <w:rFonts w:ascii="Times New Roman" w:eastAsia="Times New Roman" w:hAnsi="Times New Roman" w:cs="Times New Roman"/>
          <w:sz w:val="20"/>
          <w:szCs w:val="20"/>
        </w:rPr>
        <w:t xml:space="preserve"> </w:t>
      </w:r>
    </w:p>
    <w:p w14:paraId="3417C5D5" w14:textId="2ACB0B8E" w:rsidR="009C45AD" w:rsidRPr="00565382" w:rsidRDefault="009C45AD" w:rsidP="00137AA0">
      <w:pPr>
        <w:pStyle w:val="Prrafodelista"/>
        <w:numPr>
          <w:ilvl w:val="0"/>
          <w:numId w:val="1"/>
        </w:numPr>
        <w:spacing w:after="0" w:line="276" w:lineRule="auto"/>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Evaluación</w:t>
      </w:r>
    </w:p>
    <w:p w14:paraId="04F5540C" w14:textId="52A60BED" w:rsidR="009C45AD" w:rsidRPr="00565382" w:rsidRDefault="009C45AD" w:rsidP="009C45AD">
      <w:pPr>
        <w:spacing w:after="0" w:line="276" w:lineRule="auto"/>
        <w:ind w:firstLine="360"/>
        <w:jc w:val="both"/>
        <w:rPr>
          <w:rFonts w:ascii="Times New Roman" w:eastAsia="Times New Roman" w:hAnsi="Times New Roman" w:cs="Times New Roman"/>
          <w:sz w:val="20"/>
          <w:szCs w:val="20"/>
        </w:rPr>
      </w:pPr>
    </w:p>
    <w:p w14:paraId="35AD4411" w14:textId="3983412B" w:rsidR="009C45AD" w:rsidRPr="00565382" w:rsidRDefault="00A564B0" w:rsidP="00A564B0">
      <w:pPr>
        <w:spacing w:after="0" w:line="276"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Las intervenciones realizadas recoge evaluación tanto del proceso, como del proceso de implementación que la carrera entrega a la titulada como al equipo educativo de esta, los datos obtenidos sirve al programa de insumo para la mejora de este, </w:t>
      </w:r>
      <w:r>
        <w:rPr>
          <w:rFonts w:ascii="Times New Roman" w:eastAsia="Times New Roman" w:hAnsi="Times New Roman" w:cs="Times New Roman"/>
          <w:sz w:val="20"/>
          <w:szCs w:val="20"/>
        </w:rPr>
        <w:t xml:space="preserve">además para fortalecer los conocimientos disciplinares para el plan de estudio en vigencia. </w:t>
      </w:r>
      <w:r w:rsidR="009C45AD" w:rsidRPr="00565382">
        <w:rPr>
          <w:rFonts w:ascii="Times New Roman" w:eastAsia="Times New Roman" w:hAnsi="Times New Roman" w:cs="Times New Roman"/>
          <w:sz w:val="20"/>
          <w:szCs w:val="20"/>
        </w:rPr>
        <w:t>Una vez al año en un acto de fidelización de egresados y empleadores se aplica encuesta de carrera, la cual contempla indicadores para el fortalecimiento de los programas de vinculación del medio, desde donde se obtiene</w:t>
      </w:r>
      <w:r>
        <w:rPr>
          <w:rFonts w:ascii="Times New Roman" w:eastAsia="Times New Roman" w:hAnsi="Times New Roman" w:cs="Times New Roman"/>
          <w:sz w:val="20"/>
          <w:szCs w:val="20"/>
        </w:rPr>
        <w:t>n datos que permiten una retroalimentación bidireccional del programa</w:t>
      </w:r>
      <w:r w:rsidR="009C45AD" w:rsidRPr="00565382">
        <w:rPr>
          <w:rFonts w:ascii="Times New Roman" w:eastAsia="Times New Roman" w:hAnsi="Times New Roman" w:cs="Times New Roman"/>
          <w:sz w:val="20"/>
          <w:szCs w:val="20"/>
        </w:rPr>
        <w:t>.</w:t>
      </w:r>
    </w:p>
    <w:p w14:paraId="78684004" w14:textId="77777777" w:rsidR="009C45AD" w:rsidRPr="00565382" w:rsidRDefault="009C45AD" w:rsidP="00A330AF">
      <w:pPr>
        <w:spacing w:after="0" w:line="276" w:lineRule="auto"/>
        <w:jc w:val="both"/>
        <w:rPr>
          <w:rFonts w:ascii="Times New Roman" w:eastAsia="Times New Roman" w:hAnsi="Times New Roman" w:cs="Times New Roman"/>
          <w:sz w:val="20"/>
          <w:szCs w:val="20"/>
        </w:rPr>
      </w:pPr>
    </w:p>
    <w:p w14:paraId="714D0259" w14:textId="77777777" w:rsidR="00A330AF" w:rsidRPr="00565382" w:rsidRDefault="00A330AF" w:rsidP="00A330AF">
      <w:pPr>
        <w:spacing w:after="0" w:line="276" w:lineRule="auto"/>
        <w:jc w:val="both"/>
        <w:rPr>
          <w:rFonts w:ascii="Times New Roman" w:eastAsia="Times New Roman" w:hAnsi="Times New Roman" w:cs="Times New Roman"/>
          <w:sz w:val="20"/>
          <w:szCs w:val="20"/>
        </w:rPr>
      </w:pPr>
    </w:p>
    <w:p w14:paraId="00000066" w14:textId="43DE6598" w:rsidR="00607126" w:rsidRPr="00565382" w:rsidRDefault="009E5698" w:rsidP="00137AA0">
      <w:pPr>
        <w:pStyle w:val="Prrafodelista"/>
        <w:numPr>
          <w:ilvl w:val="0"/>
          <w:numId w:val="1"/>
        </w:numPr>
        <w:spacing w:after="0" w:line="276" w:lineRule="auto"/>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Conclusión</w:t>
      </w:r>
    </w:p>
    <w:p w14:paraId="2E2CC1A8" w14:textId="77777777" w:rsidR="00C11DAF" w:rsidRPr="00565382" w:rsidRDefault="00C11DAF">
      <w:pPr>
        <w:spacing w:after="0" w:line="276" w:lineRule="auto"/>
        <w:ind w:firstLine="360"/>
        <w:jc w:val="both"/>
        <w:rPr>
          <w:rFonts w:ascii="Times New Roman" w:eastAsia="Times New Roman" w:hAnsi="Times New Roman" w:cs="Times New Roman"/>
          <w:b/>
          <w:bCs/>
          <w:sz w:val="20"/>
          <w:szCs w:val="20"/>
        </w:rPr>
      </w:pPr>
    </w:p>
    <w:p w14:paraId="3ED517D1" w14:textId="64883A85" w:rsidR="00E907A9" w:rsidRPr="00565382" w:rsidRDefault="00E907A9" w:rsidP="00A564B0">
      <w:pPr>
        <w:spacing w:after="0"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Los Educadores nóveles al solicitar las mentorías abren oportunidades a sus espacios laborales, los empleadores al facilitar los espacios educativos a estas formaciones recibe retroalimentación de profesionales expertos, lo cual permite una relación bidireccional la carrera de Pedagogía en Educación Parvularia</w:t>
      </w:r>
      <w:r w:rsidR="00A564B0">
        <w:rPr>
          <w:rFonts w:ascii="Times New Roman" w:eastAsia="Times New Roman" w:hAnsi="Times New Roman" w:cs="Times New Roman"/>
          <w:sz w:val="20"/>
          <w:szCs w:val="20"/>
        </w:rPr>
        <w:t xml:space="preserve">, </w:t>
      </w:r>
      <w:r w:rsidRPr="00565382">
        <w:rPr>
          <w:rFonts w:ascii="Times New Roman" w:eastAsia="Times New Roman" w:hAnsi="Times New Roman" w:cs="Times New Roman"/>
          <w:sz w:val="20"/>
          <w:szCs w:val="20"/>
        </w:rPr>
        <w:t>i</w:t>
      </w:r>
      <w:r w:rsidR="009E5698" w:rsidRPr="00565382">
        <w:rPr>
          <w:rFonts w:ascii="Times New Roman" w:eastAsia="Times New Roman" w:hAnsi="Times New Roman" w:cs="Times New Roman"/>
          <w:sz w:val="20"/>
          <w:szCs w:val="20"/>
        </w:rPr>
        <w:t>dentifica</w:t>
      </w:r>
      <w:r w:rsidR="00A564B0">
        <w:rPr>
          <w:rFonts w:ascii="Times New Roman" w:eastAsia="Times New Roman" w:hAnsi="Times New Roman" w:cs="Times New Roman"/>
          <w:sz w:val="20"/>
          <w:szCs w:val="20"/>
        </w:rPr>
        <w:t xml:space="preserve"> los</w:t>
      </w:r>
      <w:r w:rsidRPr="00565382">
        <w:rPr>
          <w:rFonts w:ascii="Times New Roman" w:eastAsia="Times New Roman" w:hAnsi="Times New Roman" w:cs="Times New Roman"/>
          <w:sz w:val="20"/>
          <w:szCs w:val="20"/>
        </w:rPr>
        <w:t xml:space="preserve"> </w:t>
      </w:r>
      <w:r w:rsidR="009E5698" w:rsidRPr="00565382">
        <w:rPr>
          <w:rFonts w:ascii="Times New Roman" w:eastAsia="Times New Roman" w:hAnsi="Times New Roman" w:cs="Times New Roman"/>
          <w:sz w:val="20"/>
          <w:szCs w:val="20"/>
        </w:rPr>
        <w:t>saberes que requieran de mayor presencia en la malla curricular de la carrera de Pedagogía en Educación Parvularia para problematizarlos, reforzarlos e incluirlos si es pertinente</w:t>
      </w:r>
      <w:r w:rsidRPr="00565382">
        <w:rPr>
          <w:rFonts w:ascii="Times New Roman" w:eastAsia="Times New Roman" w:hAnsi="Times New Roman" w:cs="Times New Roman"/>
          <w:sz w:val="20"/>
          <w:szCs w:val="20"/>
        </w:rPr>
        <w:t>, esta relación nos permite fortalecer la formación inicial docente, apoyando la iniciación del rol docente</w:t>
      </w:r>
      <w:r w:rsidR="00A564B0">
        <w:rPr>
          <w:rFonts w:ascii="Times New Roman" w:eastAsia="Times New Roman" w:hAnsi="Times New Roman" w:cs="Times New Roman"/>
          <w:sz w:val="20"/>
          <w:szCs w:val="20"/>
        </w:rPr>
        <w:t xml:space="preserve"> en un contexto laboral real, </w:t>
      </w:r>
      <w:r w:rsidRPr="00565382">
        <w:rPr>
          <w:rFonts w:ascii="Times New Roman" w:eastAsia="Times New Roman" w:hAnsi="Times New Roman" w:cs="Times New Roman"/>
          <w:sz w:val="20"/>
          <w:szCs w:val="20"/>
        </w:rPr>
        <w:t xml:space="preserve"> </w:t>
      </w:r>
      <w:r w:rsidR="009C45AD" w:rsidRPr="00565382">
        <w:rPr>
          <w:rFonts w:ascii="Times New Roman" w:eastAsia="Times New Roman" w:hAnsi="Times New Roman" w:cs="Times New Roman"/>
          <w:sz w:val="20"/>
          <w:szCs w:val="20"/>
        </w:rPr>
        <w:t>potenciando</w:t>
      </w:r>
      <w:r w:rsidRPr="00565382">
        <w:rPr>
          <w:rFonts w:ascii="Times New Roman" w:eastAsia="Times New Roman" w:hAnsi="Times New Roman" w:cs="Times New Roman"/>
          <w:sz w:val="20"/>
          <w:szCs w:val="20"/>
        </w:rPr>
        <w:t xml:space="preserve"> sus capacidades para construir aprendizajes profundos, asumiendo un rol activo y responsable en su proceso de inserción</w:t>
      </w:r>
    </w:p>
    <w:p w14:paraId="6C031891" w14:textId="4DD25E92" w:rsidR="009C45AD" w:rsidRPr="00565382" w:rsidRDefault="009C45AD" w:rsidP="00E907A9">
      <w:pPr>
        <w:spacing w:after="0" w:line="276" w:lineRule="auto"/>
        <w:jc w:val="both"/>
        <w:rPr>
          <w:rFonts w:ascii="Times New Roman" w:eastAsia="Times New Roman" w:hAnsi="Times New Roman" w:cs="Times New Roman"/>
          <w:sz w:val="20"/>
          <w:szCs w:val="20"/>
        </w:rPr>
      </w:pPr>
    </w:p>
    <w:p w14:paraId="00000069" w14:textId="1B5F0AD3" w:rsidR="00607126" w:rsidRPr="00565382" w:rsidRDefault="00607126" w:rsidP="009A7398">
      <w:pPr>
        <w:spacing w:after="0" w:line="276" w:lineRule="auto"/>
        <w:jc w:val="both"/>
        <w:rPr>
          <w:rFonts w:ascii="Times New Roman" w:eastAsia="Times New Roman" w:hAnsi="Times New Roman" w:cs="Times New Roman"/>
          <w:sz w:val="20"/>
          <w:szCs w:val="20"/>
        </w:rPr>
      </w:pPr>
    </w:p>
    <w:p w14:paraId="0000006A" w14:textId="7CD4175E" w:rsidR="00607126" w:rsidRPr="00565382" w:rsidRDefault="009E5698" w:rsidP="00137AA0">
      <w:pPr>
        <w:pStyle w:val="Prrafodelista"/>
        <w:numPr>
          <w:ilvl w:val="0"/>
          <w:numId w:val="1"/>
        </w:numPr>
        <w:spacing w:line="276" w:lineRule="auto"/>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Desafíos futuros</w:t>
      </w:r>
    </w:p>
    <w:p w14:paraId="709BB31C" w14:textId="470339AD" w:rsidR="009C45AD" w:rsidRPr="00565382" w:rsidRDefault="00C11DAF" w:rsidP="007D5142">
      <w:pPr>
        <w:spacing w:line="276" w:lineRule="auto"/>
        <w:ind w:firstLine="360"/>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Los desafíos es s</w:t>
      </w:r>
      <w:r w:rsidR="009E5698" w:rsidRPr="00565382">
        <w:rPr>
          <w:rFonts w:ascii="Times New Roman" w:eastAsia="Times New Roman" w:hAnsi="Times New Roman" w:cs="Times New Roman"/>
          <w:sz w:val="20"/>
          <w:szCs w:val="20"/>
        </w:rPr>
        <w:t>eguir ampliando la participación tanto de las y los egresados que solicitan la tutoría como de las y los académicos en la realización del mism</w:t>
      </w:r>
      <w:sdt>
        <w:sdtPr>
          <w:rPr>
            <w:sz w:val="20"/>
            <w:szCs w:val="20"/>
          </w:rPr>
          <w:tag w:val="goog_rdk_11"/>
          <w:id w:val="846532206"/>
        </w:sdtPr>
        <w:sdtEndPr/>
        <w:sdtContent/>
      </w:sdt>
      <w:r w:rsidR="009E5698" w:rsidRPr="00565382">
        <w:rPr>
          <w:rFonts w:ascii="Times New Roman" w:eastAsia="Times New Roman" w:hAnsi="Times New Roman" w:cs="Times New Roman"/>
          <w:sz w:val="20"/>
          <w:szCs w:val="20"/>
        </w:rPr>
        <w:t>o</w:t>
      </w:r>
      <w:r w:rsidRPr="00565382">
        <w:rPr>
          <w:rFonts w:ascii="Times New Roman" w:eastAsia="Times New Roman" w:hAnsi="Times New Roman" w:cs="Times New Roman"/>
          <w:sz w:val="20"/>
          <w:szCs w:val="20"/>
        </w:rPr>
        <w:t xml:space="preserve">, en relación al fortalecimiento de las competencias descendidas de nuestras egresadas se realizarán formaciones alineadas a la evaluación final de logro de competencias </w:t>
      </w:r>
      <w:r w:rsidR="009C45AD" w:rsidRPr="00565382">
        <w:rPr>
          <w:rFonts w:ascii="Times New Roman" w:eastAsia="Times New Roman" w:hAnsi="Times New Roman" w:cs="Times New Roman"/>
          <w:sz w:val="20"/>
          <w:szCs w:val="20"/>
        </w:rPr>
        <w:t xml:space="preserve">(EFLC) </w:t>
      </w:r>
      <w:r w:rsidRPr="00565382">
        <w:rPr>
          <w:rFonts w:ascii="Times New Roman" w:eastAsia="Times New Roman" w:hAnsi="Times New Roman" w:cs="Times New Roman"/>
          <w:sz w:val="20"/>
          <w:szCs w:val="20"/>
        </w:rPr>
        <w:t>que rinden nuestras estudiantes al finalizar la formación</w:t>
      </w:r>
      <w:r w:rsidR="009C45AD" w:rsidRPr="00565382">
        <w:rPr>
          <w:rFonts w:ascii="Times New Roman" w:eastAsia="Times New Roman" w:hAnsi="Times New Roman" w:cs="Times New Roman"/>
          <w:sz w:val="20"/>
          <w:szCs w:val="20"/>
        </w:rPr>
        <w:t>, este mecanismo servirá de diagnóstico para fortalecer los saberes descendidos, este mecanismo no sólo podrá fortalecer a los estudiantes, sino que fortalecer el plan de estudios, siendo el seguimiento del perfil del egresado, donde se pude evaluar la coherencia de los contenidos y asignaturas del plan de estudios</w:t>
      </w:r>
      <w:r w:rsidR="009C45AD" w:rsidRPr="00565382">
        <w:rPr>
          <w:rFonts w:ascii="TimesNewRomanPSMT" w:eastAsia="Times New Roman" w:hAnsi="TimesNewRomanPSMT" w:cs="Times New Roman"/>
          <w:sz w:val="20"/>
          <w:szCs w:val="20"/>
          <w:lang w:eastAsia="es-ES_tradnl"/>
        </w:rPr>
        <w:t xml:space="preserve"> (</w:t>
      </w:r>
      <w:r w:rsidR="009C45AD" w:rsidRPr="00565382">
        <w:rPr>
          <w:rFonts w:ascii="Times New Roman" w:eastAsia="Times New Roman" w:hAnsi="Times New Roman" w:cs="Times New Roman"/>
          <w:sz w:val="20"/>
          <w:szCs w:val="20"/>
        </w:rPr>
        <w:t>Maldonado, 2007).</w:t>
      </w:r>
      <w:r w:rsidR="009C45AD" w:rsidRPr="00565382">
        <w:rPr>
          <w:rFonts w:ascii="TimesNewRomanPSMT" w:eastAsia="Times New Roman" w:hAnsi="TimesNewRomanPSMT" w:cs="Times New Roman"/>
          <w:sz w:val="20"/>
          <w:szCs w:val="20"/>
          <w:lang w:eastAsia="es-ES_tradnl"/>
        </w:rPr>
        <w:t xml:space="preserve"> </w:t>
      </w:r>
      <w:r w:rsidR="009C45AD" w:rsidRPr="00565382">
        <w:rPr>
          <w:rFonts w:ascii="Times New Roman" w:eastAsia="Times New Roman" w:hAnsi="Times New Roman" w:cs="Times New Roman"/>
          <w:sz w:val="20"/>
          <w:szCs w:val="20"/>
        </w:rPr>
        <w:t>Los modelos por competencias han demandado a las universidades a diseñar, implementar mecanismos que evalúen el perfil de egreso y concretar acciones para subsanar las debilidades detectadas, dando respuesta a los resultados de las evaluaciones del seguimiento del perfil de egreso el programa Mentoría a tituladas de la carrera de Pedagogía en Educación Parvularia, se ha hecho cargo de manera progresiva  de esta necesidad, siendo un desafío para el programa enriquecerlo en este aspecto</w:t>
      </w:r>
      <w:r w:rsidR="007D5142">
        <w:rPr>
          <w:rFonts w:ascii="Times New Roman" w:eastAsia="Times New Roman" w:hAnsi="Times New Roman" w:cs="Times New Roman"/>
          <w:sz w:val="20"/>
          <w:szCs w:val="20"/>
        </w:rPr>
        <w:t>, siendo uno de los beneficiarios indirectos los niños y niñas que atenderán en sus espacios educativos.</w:t>
      </w:r>
    </w:p>
    <w:p w14:paraId="02E75F29" w14:textId="6E5429F0" w:rsidR="00C11DAF" w:rsidRPr="00565382" w:rsidRDefault="00C11DAF">
      <w:pPr>
        <w:spacing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lastRenderedPageBreak/>
        <w:t xml:space="preserve">Finalmente </w:t>
      </w:r>
      <w:r w:rsidR="009C45AD" w:rsidRPr="00565382">
        <w:rPr>
          <w:rFonts w:ascii="Times New Roman" w:eastAsia="Times New Roman" w:hAnsi="Times New Roman" w:cs="Times New Roman"/>
          <w:sz w:val="20"/>
          <w:szCs w:val="20"/>
        </w:rPr>
        <w:t xml:space="preserve">seguir trabajando en las evaluaciones de impacto del programa </w:t>
      </w:r>
      <w:r w:rsidRPr="00565382">
        <w:rPr>
          <w:rFonts w:ascii="Times New Roman" w:eastAsia="Times New Roman" w:hAnsi="Times New Roman" w:cs="Times New Roman"/>
          <w:sz w:val="20"/>
          <w:szCs w:val="20"/>
        </w:rPr>
        <w:t>incorpora</w:t>
      </w:r>
      <w:r w:rsidR="009C45AD" w:rsidRPr="00565382">
        <w:rPr>
          <w:rFonts w:ascii="Times New Roman" w:eastAsia="Times New Roman" w:hAnsi="Times New Roman" w:cs="Times New Roman"/>
          <w:sz w:val="20"/>
          <w:szCs w:val="20"/>
        </w:rPr>
        <w:t xml:space="preserve">ndo evaluación de un periodo de </w:t>
      </w:r>
      <w:r w:rsidRPr="00565382">
        <w:rPr>
          <w:rFonts w:ascii="Times New Roman" w:eastAsia="Times New Roman" w:hAnsi="Times New Roman" w:cs="Times New Roman"/>
          <w:sz w:val="20"/>
          <w:szCs w:val="20"/>
        </w:rPr>
        <w:t xml:space="preserve"> seguimiento </w:t>
      </w:r>
      <w:r w:rsidR="009C45AD" w:rsidRPr="00565382">
        <w:rPr>
          <w:rFonts w:ascii="Times New Roman" w:eastAsia="Times New Roman" w:hAnsi="Times New Roman" w:cs="Times New Roman"/>
          <w:sz w:val="20"/>
          <w:szCs w:val="20"/>
        </w:rPr>
        <w:t>de</w:t>
      </w:r>
      <w:r w:rsidRPr="00565382">
        <w:rPr>
          <w:rFonts w:ascii="Times New Roman" w:eastAsia="Times New Roman" w:hAnsi="Times New Roman" w:cs="Times New Roman"/>
          <w:sz w:val="20"/>
          <w:szCs w:val="20"/>
        </w:rPr>
        <w:t xml:space="preserve"> las egresadas que acceden a este programa.</w:t>
      </w:r>
    </w:p>
    <w:p w14:paraId="4B453C69" w14:textId="77777777" w:rsidR="008111F4" w:rsidRPr="00565382" w:rsidRDefault="008111F4">
      <w:pPr>
        <w:spacing w:line="276" w:lineRule="auto"/>
        <w:jc w:val="both"/>
        <w:rPr>
          <w:rFonts w:ascii="Times New Roman" w:eastAsia="Times New Roman" w:hAnsi="Times New Roman" w:cs="Times New Roman"/>
          <w:sz w:val="20"/>
          <w:szCs w:val="20"/>
        </w:rPr>
      </w:pPr>
    </w:p>
    <w:p w14:paraId="2E4CFD31" w14:textId="777C51AF" w:rsidR="00A330AF" w:rsidRPr="00565382" w:rsidRDefault="00C11DAF" w:rsidP="00137AA0">
      <w:pPr>
        <w:spacing w:line="276" w:lineRule="auto"/>
        <w:jc w:val="center"/>
        <w:rPr>
          <w:rFonts w:ascii="Times New Roman" w:eastAsia="Times New Roman" w:hAnsi="Times New Roman" w:cs="Times New Roman"/>
          <w:b/>
          <w:bCs/>
          <w:sz w:val="20"/>
          <w:szCs w:val="20"/>
        </w:rPr>
      </w:pPr>
      <w:r w:rsidRPr="00565382">
        <w:rPr>
          <w:rFonts w:ascii="Times New Roman" w:eastAsia="Times New Roman" w:hAnsi="Times New Roman" w:cs="Times New Roman"/>
          <w:b/>
          <w:bCs/>
          <w:sz w:val="20"/>
          <w:szCs w:val="20"/>
        </w:rPr>
        <w:t xml:space="preserve">VIII.  </w:t>
      </w:r>
      <w:r w:rsidR="00A330AF" w:rsidRPr="00565382">
        <w:rPr>
          <w:rFonts w:ascii="Times New Roman" w:eastAsia="Times New Roman" w:hAnsi="Times New Roman" w:cs="Times New Roman"/>
          <w:b/>
          <w:bCs/>
          <w:sz w:val="20"/>
          <w:szCs w:val="20"/>
        </w:rPr>
        <w:t xml:space="preserve">Referentes </w:t>
      </w:r>
      <w:r w:rsidRPr="00565382">
        <w:rPr>
          <w:rFonts w:ascii="Times New Roman" w:eastAsia="Times New Roman" w:hAnsi="Times New Roman" w:cs="Times New Roman"/>
          <w:b/>
          <w:bCs/>
          <w:sz w:val="20"/>
          <w:szCs w:val="20"/>
        </w:rPr>
        <w:t>Bibliográficos</w:t>
      </w:r>
    </w:p>
    <w:p w14:paraId="5072D5DA" w14:textId="77777777" w:rsidR="009C45AD" w:rsidRPr="00565382" w:rsidRDefault="00A330AF" w:rsidP="009C45AD">
      <w:pPr>
        <w:spacing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[1] Marcelo Carlos. (2009) Los comienzos en la docencia: Un profesorado con buenos principios. Revista de Curriculum y Formació</w:t>
      </w:r>
      <w:r w:rsidR="00C11DAF" w:rsidRPr="00565382">
        <w:rPr>
          <w:rFonts w:ascii="Times New Roman" w:eastAsia="Times New Roman" w:hAnsi="Times New Roman" w:cs="Times New Roman"/>
          <w:sz w:val="20"/>
          <w:szCs w:val="20"/>
        </w:rPr>
        <w:t>n de profesorado, Vol. 13, Nº1, pp 1- 25. Universidad de Granada. España.</w:t>
      </w:r>
    </w:p>
    <w:p w14:paraId="178578F4" w14:textId="761F3E44" w:rsidR="009C45AD" w:rsidRPr="00565382" w:rsidRDefault="009C45AD" w:rsidP="009C45AD">
      <w:pPr>
        <w:spacing w:line="276" w:lineRule="auto"/>
        <w:jc w:val="both"/>
        <w:rPr>
          <w:rFonts w:ascii="Times New Roman" w:eastAsia="Times New Roman" w:hAnsi="Times New Roman" w:cs="Times New Roman"/>
          <w:sz w:val="20"/>
          <w:szCs w:val="20"/>
        </w:rPr>
      </w:pPr>
      <w:r w:rsidRPr="00565382">
        <w:rPr>
          <w:rFonts w:ascii="Times New Roman" w:eastAsia="Times New Roman" w:hAnsi="Times New Roman" w:cs="Times New Roman"/>
          <w:sz w:val="20"/>
          <w:szCs w:val="20"/>
        </w:rPr>
        <w:t>[2] Paca Vallejo, N. K., &amp; Gómez Arteta, I. I. (2020). Evaluación de las competencias del perfil de egreso de un programa de estudios del nivel superior. Revista De Investigaciones De La Escuela De Posgrado De La UNA PUNO, 9(2), 1638 - 1646. https://doi.org/10.26788/epg.v9i2.2264</w:t>
      </w:r>
    </w:p>
    <w:p w14:paraId="314EFD2A" w14:textId="34F4C370" w:rsidR="009C45AD" w:rsidRPr="00565382" w:rsidRDefault="009C45AD">
      <w:pPr>
        <w:spacing w:line="276" w:lineRule="auto"/>
        <w:jc w:val="both"/>
        <w:rPr>
          <w:rFonts w:ascii="Times New Roman" w:eastAsia="Times New Roman" w:hAnsi="Times New Roman" w:cs="Times New Roman"/>
          <w:sz w:val="20"/>
          <w:szCs w:val="20"/>
        </w:rPr>
      </w:pPr>
    </w:p>
    <w:p w14:paraId="2A022C95" w14:textId="77777777" w:rsidR="00A330AF" w:rsidRPr="00565382" w:rsidRDefault="00A330AF">
      <w:pPr>
        <w:spacing w:line="276" w:lineRule="auto"/>
        <w:jc w:val="both"/>
        <w:rPr>
          <w:rFonts w:ascii="Times New Roman" w:eastAsia="Times New Roman" w:hAnsi="Times New Roman" w:cs="Times New Roman"/>
          <w:sz w:val="20"/>
          <w:szCs w:val="20"/>
        </w:rPr>
      </w:pPr>
    </w:p>
    <w:p w14:paraId="0000006D" w14:textId="77777777" w:rsidR="00607126" w:rsidRPr="00565382" w:rsidRDefault="00607126">
      <w:pPr>
        <w:spacing w:after="120" w:line="240" w:lineRule="auto"/>
        <w:ind w:firstLine="360"/>
        <w:jc w:val="both"/>
        <w:rPr>
          <w:color w:val="323E4F"/>
          <w:sz w:val="20"/>
          <w:szCs w:val="20"/>
        </w:rPr>
      </w:pPr>
    </w:p>
    <w:p w14:paraId="0000006E" w14:textId="77777777" w:rsidR="00607126" w:rsidRPr="00565382" w:rsidRDefault="00607126">
      <w:pPr>
        <w:spacing w:after="200" w:line="240" w:lineRule="auto"/>
        <w:ind w:firstLine="360"/>
        <w:jc w:val="both"/>
        <w:rPr>
          <w:rFonts w:ascii="Times New Roman" w:eastAsia="Times New Roman" w:hAnsi="Times New Roman" w:cs="Times New Roman"/>
          <w:sz w:val="20"/>
          <w:szCs w:val="20"/>
        </w:rPr>
      </w:pPr>
    </w:p>
    <w:p w14:paraId="0000006F" w14:textId="77777777" w:rsidR="00607126" w:rsidRPr="00565382" w:rsidRDefault="00607126">
      <w:pPr>
        <w:spacing w:after="200" w:line="240" w:lineRule="auto"/>
        <w:ind w:firstLine="360"/>
        <w:jc w:val="both"/>
        <w:rPr>
          <w:rFonts w:ascii="Times New Roman" w:eastAsia="Times New Roman" w:hAnsi="Times New Roman" w:cs="Times New Roman"/>
          <w:sz w:val="20"/>
          <w:szCs w:val="20"/>
        </w:rPr>
      </w:pPr>
    </w:p>
    <w:p w14:paraId="00000070" w14:textId="77777777" w:rsidR="00607126" w:rsidRPr="00565382" w:rsidRDefault="00607126">
      <w:pPr>
        <w:spacing w:after="200" w:line="240" w:lineRule="auto"/>
        <w:ind w:firstLine="360"/>
        <w:jc w:val="both"/>
        <w:rPr>
          <w:rFonts w:ascii="Times New Roman" w:eastAsia="Times New Roman" w:hAnsi="Times New Roman" w:cs="Times New Roman"/>
          <w:sz w:val="20"/>
          <w:szCs w:val="20"/>
        </w:rPr>
      </w:pPr>
    </w:p>
    <w:p w14:paraId="00000071" w14:textId="77777777" w:rsidR="00607126" w:rsidRPr="00565382" w:rsidRDefault="00607126">
      <w:pPr>
        <w:spacing w:after="200" w:line="240" w:lineRule="auto"/>
        <w:ind w:firstLine="360"/>
        <w:jc w:val="both"/>
        <w:rPr>
          <w:rFonts w:ascii="Times New Roman" w:eastAsia="Times New Roman" w:hAnsi="Times New Roman" w:cs="Times New Roman"/>
          <w:sz w:val="20"/>
          <w:szCs w:val="20"/>
        </w:rPr>
      </w:pPr>
    </w:p>
    <w:p w14:paraId="00000072" w14:textId="77777777" w:rsidR="00607126" w:rsidRPr="00565382" w:rsidRDefault="00607126">
      <w:pPr>
        <w:spacing w:after="200" w:line="240" w:lineRule="auto"/>
        <w:ind w:firstLine="360"/>
        <w:jc w:val="both"/>
        <w:rPr>
          <w:rFonts w:ascii="Times New Roman" w:eastAsia="Times New Roman" w:hAnsi="Times New Roman" w:cs="Times New Roman"/>
          <w:sz w:val="20"/>
          <w:szCs w:val="20"/>
        </w:rPr>
      </w:pPr>
    </w:p>
    <w:p w14:paraId="00000073" w14:textId="77777777" w:rsidR="00607126" w:rsidRPr="00565382" w:rsidRDefault="00607126">
      <w:pPr>
        <w:spacing w:line="276" w:lineRule="auto"/>
        <w:rPr>
          <w:rFonts w:ascii="Times New Roman" w:eastAsia="Times New Roman" w:hAnsi="Times New Roman" w:cs="Times New Roman"/>
          <w:sz w:val="20"/>
          <w:szCs w:val="20"/>
        </w:rPr>
      </w:pPr>
    </w:p>
    <w:sectPr w:rsidR="00607126" w:rsidRPr="00565382">
      <w:type w:val="continuous"/>
      <w:pgSz w:w="12240" w:h="15840"/>
      <w:pgMar w:top="1009" w:right="758" w:bottom="1009" w:left="936" w:header="709" w:footer="709" w:gutter="0"/>
      <w:cols w:num="2" w:space="720" w:equalWidth="0">
        <w:col w:w="5156" w:space="234"/>
        <w:col w:w="515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47BB"/>
    <w:multiLevelType w:val="multilevel"/>
    <w:tmpl w:val="0D36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D0DA1"/>
    <w:multiLevelType w:val="multilevel"/>
    <w:tmpl w:val="3048C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932023"/>
    <w:multiLevelType w:val="multilevel"/>
    <w:tmpl w:val="2944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3045F"/>
    <w:multiLevelType w:val="multilevel"/>
    <w:tmpl w:val="D374BA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983EBA"/>
    <w:multiLevelType w:val="hybridMultilevel"/>
    <w:tmpl w:val="A7388694"/>
    <w:lvl w:ilvl="0" w:tplc="000C09B4">
      <w:start w:val="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26"/>
    <w:rsid w:val="00025EF3"/>
    <w:rsid w:val="00091A5C"/>
    <w:rsid w:val="00137AA0"/>
    <w:rsid w:val="00241DE0"/>
    <w:rsid w:val="002F3E04"/>
    <w:rsid w:val="004737B0"/>
    <w:rsid w:val="00565382"/>
    <w:rsid w:val="005A5D3D"/>
    <w:rsid w:val="00607126"/>
    <w:rsid w:val="00657768"/>
    <w:rsid w:val="006732C8"/>
    <w:rsid w:val="00675507"/>
    <w:rsid w:val="006803BD"/>
    <w:rsid w:val="007001A2"/>
    <w:rsid w:val="00731D8C"/>
    <w:rsid w:val="007D5142"/>
    <w:rsid w:val="008111F4"/>
    <w:rsid w:val="00857D97"/>
    <w:rsid w:val="00880E69"/>
    <w:rsid w:val="009567E6"/>
    <w:rsid w:val="009A7398"/>
    <w:rsid w:val="009C45AD"/>
    <w:rsid w:val="009E5698"/>
    <w:rsid w:val="00A330AF"/>
    <w:rsid w:val="00A564B0"/>
    <w:rsid w:val="00A63670"/>
    <w:rsid w:val="00B0181D"/>
    <w:rsid w:val="00C0162C"/>
    <w:rsid w:val="00C11DAF"/>
    <w:rsid w:val="00C339FA"/>
    <w:rsid w:val="00DF6E1A"/>
    <w:rsid w:val="00E356E0"/>
    <w:rsid w:val="00E526E0"/>
    <w:rsid w:val="00E71FF0"/>
    <w:rsid w:val="00E907A9"/>
    <w:rsid w:val="00E935F3"/>
    <w:rsid w:val="00EE3AAC"/>
    <w:rsid w:val="00F45F00"/>
    <w:rsid w:val="00F81643"/>
    <w:rsid w:val="00F914B4"/>
    <w:rsid w:val="00FD18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8D9C"/>
  <w15:docId w15:val="{6DBD3BFF-4CE1-4C2B-88CC-94DCF261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817F8B"/>
    <w:rPr>
      <w:color w:val="0563C1" w:themeColor="hyperlink"/>
      <w:u w:val="single"/>
    </w:rPr>
  </w:style>
  <w:style w:type="character" w:styleId="Mencinsinresolver">
    <w:name w:val="Unresolved Mention"/>
    <w:basedOn w:val="Fuentedeprrafopredeter"/>
    <w:uiPriority w:val="99"/>
    <w:semiHidden/>
    <w:unhideWhenUsed/>
    <w:rsid w:val="00817F8B"/>
    <w:rPr>
      <w:color w:val="605E5C"/>
      <w:shd w:val="clear" w:color="auto" w:fill="E1DFDD"/>
    </w:rPr>
  </w:style>
  <w:style w:type="paragraph" w:styleId="Prrafodelista">
    <w:name w:val="List Paragraph"/>
    <w:basedOn w:val="Normal"/>
    <w:uiPriority w:val="34"/>
    <w:qFormat/>
    <w:rsid w:val="00954AB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57D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D97"/>
    <w:rPr>
      <w:rFonts w:ascii="Segoe UI" w:hAnsi="Segoe UI" w:cs="Segoe UI"/>
      <w:sz w:val="18"/>
      <w:szCs w:val="18"/>
    </w:rPr>
  </w:style>
  <w:style w:type="paragraph" w:styleId="NormalWeb">
    <w:name w:val="Normal (Web)"/>
    <w:basedOn w:val="Normal"/>
    <w:uiPriority w:val="99"/>
    <w:semiHidden/>
    <w:unhideWhenUsed/>
    <w:rsid w:val="00A330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9C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96635">
      <w:bodyDiv w:val="1"/>
      <w:marLeft w:val="0"/>
      <w:marRight w:val="0"/>
      <w:marTop w:val="0"/>
      <w:marBottom w:val="0"/>
      <w:divBdr>
        <w:top w:val="none" w:sz="0" w:space="0" w:color="auto"/>
        <w:left w:val="none" w:sz="0" w:space="0" w:color="auto"/>
        <w:bottom w:val="none" w:sz="0" w:space="0" w:color="auto"/>
        <w:right w:val="none" w:sz="0" w:space="0" w:color="auto"/>
      </w:divBdr>
      <w:divsChild>
        <w:div w:id="896284130">
          <w:marLeft w:val="0"/>
          <w:marRight w:val="0"/>
          <w:marTop w:val="0"/>
          <w:marBottom w:val="0"/>
          <w:divBdr>
            <w:top w:val="none" w:sz="0" w:space="0" w:color="auto"/>
            <w:left w:val="none" w:sz="0" w:space="0" w:color="auto"/>
            <w:bottom w:val="none" w:sz="0" w:space="0" w:color="auto"/>
            <w:right w:val="none" w:sz="0" w:space="0" w:color="auto"/>
          </w:divBdr>
          <w:divsChild>
            <w:div w:id="436602501">
              <w:marLeft w:val="0"/>
              <w:marRight w:val="0"/>
              <w:marTop w:val="0"/>
              <w:marBottom w:val="0"/>
              <w:divBdr>
                <w:top w:val="none" w:sz="0" w:space="0" w:color="auto"/>
                <w:left w:val="none" w:sz="0" w:space="0" w:color="auto"/>
                <w:bottom w:val="none" w:sz="0" w:space="0" w:color="auto"/>
                <w:right w:val="none" w:sz="0" w:space="0" w:color="auto"/>
              </w:divBdr>
              <w:divsChild>
                <w:div w:id="1370181254">
                  <w:marLeft w:val="0"/>
                  <w:marRight w:val="0"/>
                  <w:marTop w:val="0"/>
                  <w:marBottom w:val="0"/>
                  <w:divBdr>
                    <w:top w:val="none" w:sz="0" w:space="0" w:color="auto"/>
                    <w:left w:val="none" w:sz="0" w:space="0" w:color="auto"/>
                    <w:bottom w:val="none" w:sz="0" w:space="0" w:color="auto"/>
                    <w:right w:val="none" w:sz="0" w:space="0" w:color="auto"/>
                  </w:divBdr>
                  <w:divsChild>
                    <w:div w:id="931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90230">
      <w:bodyDiv w:val="1"/>
      <w:marLeft w:val="0"/>
      <w:marRight w:val="0"/>
      <w:marTop w:val="0"/>
      <w:marBottom w:val="0"/>
      <w:divBdr>
        <w:top w:val="none" w:sz="0" w:space="0" w:color="auto"/>
        <w:left w:val="none" w:sz="0" w:space="0" w:color="auto"/>
        <w:bottom w:val="none" w:sz="0" w:space="0" w:color="auto"/>
        <w:right w:val="none" w:sz="0" w:space="0" w:color="auto"/>
      </w:divBdr>
    </w:div>
    <w:div w:id="987786217">
      <w:bodyDiv w:val="1"/>
      <w:marLeft w:val="0"/>
      <w:marRight w:val="0"/>
      <w:marTop w:val="0"/>
      <w:marBottom w:val="0"/>
      <w:divBdr>
        <w:top w:val="none" w:sz="0" w:space="0" w:color="auto"/>
        <w:left w:val="none" w:sz="0" w:space="0" w:color="auto"/>
        <w:bottom w:val="none" w:sz="0" w:space="0" w:color="auto"/>
        <w:right w:val="none" w:sz="0" w:space="0" w:color="auto"/>
      </w:divBdr>
      <w:divsChild>
        <w:div w:id="1654985671">
          <w:marLeft w:val="0"/>
          <w:marRight w:val="0"/>
          <w:marTop w:val="0"/>
          <w:marBottom w:val="0"/>
          <w:divBdr>
            <w:top w:val="none" w:sz="0" w:space="0" w:color="auto"/>
            <w:left w:val="none" w:sz="0" w:space="0" w:color="auto"/>
            <w:bottom w:val="none" w:sz="0" w:space="0" w:color="auto"/>
            <w:right w:val="none" w:sz="0" w:space="0" w:color="auto"/>
          </w:divBdr>
          <w:divsChild>
            <w:div w:id="1962302233">
              <w:marLeft w:val="0"/>
              <w:marRight w:val="0"/>
              <w:marTop w:val="0"/>
              <w:marBottom w:val="0"/>
              <w:divBdr>
                <w:top w:val="none" w:sz="0" w:space="0" w:color="auto"/>
                <w:left w:val="none" w:sz="0" w:space="0" w:color="auto"/>
                <w:bottom w:val="none" w:sz="0" w:space="0" w:color="auto"/>
                <w:right w:val="none" w:sz="0" w:space="0" w:color="auto"/>
              </w:divBdr>
              <w:divsChild>
                <w:div w:id="21225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9855">
      <w:bodyDiv w:val="1"/>
      <w:marLeft w:val="0"/>
      <w:marRight w:val="0"/>
      <w:marTop w:val="0"/>
      <w:marBottom w:val="0"/>
      <w:divBdr>
        <w:top w:val="none" w:sz="0" w:space="0" w:color="auto"/>
        <w:left w:val="none" w:sz="0" w:space="0" w:color="auto"/>
        <w:bottom w:val="none" w:sz="0" w:space="0" w:color="auto"/>
        <w:right w:val="none" w:sz="0" w:space="0" w:color="auto"/>
      </w:divBdr>
      <w:divsChild>
        <w:div w:id="1922988705">
          <w:marLeft w:val="0"/>
          <w:marRight w:val="0"/>
          <w:marTop w:val="0"/>
          <w:marBottom w:val="0"/>
          <w:divBdr>
            <w:top w:val="none" w:sz="0" w:space="0" w:color="auto"/>
            <w:left w:val="none" w:sz="0" w:space="0" w:color="auto"/>
            <w:bottom w:val="none" w:sz="0" w:space="0" w:color="auto"/>
            <w:right w:val="none" w:sz="0" w:space="0" w:color="auto"/>
          </w:divBdr>
          <w:divsChild>
            <w:div w:id="1923298562">
              <w:marLeft w:val="0"/>
              <w:marRight w:val="0"/>
              <w:marTop w:val="0"/>
              <w:marBottom w:val="0"/>
              <w:divBdr>
                <w:top w:val="none" w:sz="0" w:space="0" w:color="auto"/>
                <w:left w:val="none" w:sz="0" w:space="0" w:color="auto"/>
                <w:bottom w:val="none" w:sz="0" w:space="0" w:color="auto"/>
                <w:right w:val="none" w:sz="0" w:space="0" w:color="auto"/>
              </w:divBdr>
              <w:divsChild>
                <w:div w:id="901252923">
                  <w:marLeft w:val="0"/>
                  <w:marRight w:val="0"/>
                  <w:marTop w:val="0"/>
                  <w:marBottom w:val="0"/>
                  <w:divBdr>
                    <w:top w:val="none" w:sz="0" w:space="0" w:color="auto"/>
                    <w:left w:val="none" w:sz="0" w:space="0" w:color="auto"/>
                    <w:bottom w:val="none" w:sz="0" w:space="0" w:color="auto"/>
                    <w:right w:val="none" w:sz="0" w:space="0" w:color="auto"/>
                  </w:divBdr>
                </w:div>
              </w:divsChild>
            </w:div>
            <w:div w:id="186532037">
              <w:marLeft w:val="0"/>
              <w:marRight w:val="0"/>
              <w:marTop w:val="0"/>
              <w:marBottom w:val="0"/>
              <w:divBdr>
                <w:top w:val="none" w:sz="0" w:space="0" w:color="auto"/>
                <w:left w:val="none" w:sz="0" w:space="0" w:color="auto"/>
                <w:bottom w:val="none" w:sz="0" w:space="0" w:color="auto"/>
                <w:right w:val="none" w:sz="0" w:space="0" w:color="auto"/>
              </w:divBdr>
              <w:divsChild>
                <w:div w:id="3296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7424">
          <w:marLeft w:val="0"/>
          <w:marRight w:val="0"/>
          <w:marTop w:val="0"/>
          <w:marBottom w:val="0"/>
          <w:divBdr>
            <w:top w:val="none" w:sz="0" w:space="0" w:color="auto"/>
            <w:left w:val="none" w:sz="0" w:space="0" w:color="auto"/>
            <w:bottom w:val="none" w:sz="0" w:space="0" w:color="auto"/>
            <w:right w:val="none" w:sz="0" w:space="0" w:color="auto"/>
          </w:divBdr>
          <w:divsChild>
            <w:div w:id="10232297">
              <w:marLeft w:val="0"/>
              <w:marRight w:val="0"/>
              <w:marTop w:val="0"/>
              <w:marBottom w:val="0"/>
              <w:divBdr>
                <w:top w:val="none" w:sz="0" w:space="0" w:color="auto"/>
                <w:left w:val="none" w:sz="0" w:space="0" w:color="auto"/>
                <w:bottom w:val="none" w:sz="0" w:space="0" w:color="auto"/>
                <w:right w:val="none" w:sz="0" w:space="0" w:color="auto"/>
              </w:divBdr>
              <w:divsChild>
                <w:div w:id="213659681">
                  <w:marLeft w:val="0"/>
                  <w:marRight w:val="0"/>
                  <w:marTop w:val="0"/>
                  <w:marBottom w:val="0"/>
                  <w:divBdr>
                    <w:top w:val="none" w:sz="0" w:space="0" w:color="auto"/>
                    <w:left w:val="none" w:sz="0" w:space="0" w:color="auto"/>
                    <w:bottom w:val="none" w:sz="0" w:space="0" w:color="auto"/>
                    <w:right w:val="none" w:sz="0" w:space="0" w:color="auto"/>
                  </w:divBdr>
                </w:div>
              </w:divsChild>
            </w:div>
            <w:div w:id="1932547179">
              <w:marLeft w:val="0"/>
              <w:marRight w:val="0"/>
              <w:marTop w:val="0"/>
              <w:marBottom w:val="0"/>
              <w:divBdr>
                <w:top w:val="none" w:sz="0" w:space="0" w:color="auto"/>
                <w:left w:val="none" w:sz="0" w:space="0" w:color="auto"/>
                <w:bottom w:val="none" w:sz="0" w:space="0" w:color="auto"/>
                <w:right w:val="none" w:sz="0" w:space="0" w:color="auto"/>
              </w:divBdr>
              <w:divsChild>
                <w:div w:id="19547956">
                  <w:marLeft w:val="0"/>
                  <w:marRight w:val="0"/>
                  <w:marTop w:val="0"/>
                  <w:marBottom w:val="0"/>
                  <w:divBdr>
                    <w:top w:val="none" w:sz="0" w:space="0" w:color="auto"/>
                    <w:left w:val="none" w:sz="0" w:space="0" w:color="auto"/>
                    <w:bottom w:val="none" w:sz="0" w:space="0" w:color="auto"/>
                    <w:right w:val="none" w:sz="0" w:space="0" w:color="auto"/>
                  </w:divBdr>
                </w:div>
                <w:div w:id="1839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3SSkqfjcszJAbBV5Iv4yW1WPig==">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2767</Words>
  <Characters>15221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Diaz Galaz</dc:creator>
  <cp:lastModifiedBy>Simon Lazcano Diaz</cp:lastModifiedBy>
  <cp:revision>2</cp:revision>
  <cp:lastPrinted>2021-10-01T15:36:00Z</cp:lastPrinted>
  <dcterms:created xsi:type="dcterms:W3CDTF">2022-12-26T19:00:00Z</dcterms:created>
  <dcterms:modified xsi:type="dcterms:W3CDTF">2022-12-26T19:00:00Z</dcterms:modified>
</cp:coreProperties>
</file>